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73719" w14:textId="77777777" w:rsidR="002709B9" w:rsidRPr="00E71F5A" w:rsidRDefault="002709B9" w:rsidP="00836F3C">
      <w:pPr>
        <w:spacing w:after="0" w:line="240" w:lineRule="auto"/>
        <w:rPr>
          <w:rFonts w:ascii="Arial" w:hAnsi="Arial" w:cs="Arial"/>
          <w:b/>
          <w:caps/>
        </w:rPr>
      </w:pPr>
    </w:p>
    <w:p w14:paraId="49B98FF3" w14:textId="77777777" w:rsidR="00305AEB" w:rsidRPr="00E71F5A" w:rsidRDefault="00305AEB" w:rsidP="00836F3C">
      <w:pPr>
        <w:spacing w:after="0" w:line="240" w:lineRule="auto"/>
        <w:rPr>
          <w:rFonts w:ascii="Arial" w:hAnsi="Arial" w:cs="Arial"/>
        </w:rPr>
      </w:pPr>
    </w:p>
    <w:p w14:paraId="5F3F00F7" w14:textId="40D0FD0F" w:rsidR="00123837" w:rsidRPr="00E71F5A" w:rsidRDefault="00FC4E78" w:rsidP="00D65029">
      <w:pPr>
        <w:spacing w:after="0" w:line="240" w:lineRule="auto"/>
        <w:jc w:val="right"/>
        <w:rPr>
          <w:rFonts w:ascii="Arial" w:hAnsi="Arial" w:cs="Arial"/>
        </w:rPr>
      </w:pPr>
      <w:r>
        <w:rPr>
          <w:rFonts w:ascii="Arial" w:hAnsi="Arial" w:cs="Arial"/>
        </w:rPr>
        <w:t>15 May</w:t>
      </w:r>
      <w:r w:rsidR="003C63B9" w:rsidRPr="00E71F5A">
        <w:rPr>
          <w:rFonts w:ascii="Arial" w:hAnsi="Arial" w:cs="Arial"/>
        </w:rPr>
        <w:t xml:space="preserve"> 2018</w:t>
      </w:r>
    </w:p>
    <w:p w14:paraId="4E4B82AA" w14:textId="77777777" w:rsidR="003D71E2" w:rsidRPr="00E71F5A" w:rsidRDefault="003D71E2" w:rsidP="003D71E2">
      <w:pPr>
        <w:rPr>
          <w:rFonts w:ascii="Arial" w:hAnsi="Arial" w:cs="Arial"/>
        </w:rPr>
      </w:pPr>
    </w:p>
    <w:p w14:paraId="7A0C1114" w14:textId="300B1C7A" w:rsidR="004401C2" w:rsidRPr="00FC4E78" w:rsidRDefault="004401C2" w:rsidP="004401C2">
      <w:pPr>
        <w:spacing w:before="180" w:after="0" w:line="276" w:lineRule="auto"/>
        <w:rPr>
          <w:rFonts w:ascii="Arial" w:hAnsi="Arial" w:cs="Arial"/>
          <w:b/>
          <w:sz w:val="36"/>
          <w:szCs w:val="36"/>
        </w:rPr>
      </w:pPr>
      <w:r w:rsidRPr="00FC4E78">
        <w:rPr>
          <w:rFonts w:ascii="Arial" w:hAnsi="Arial" w:cs="Arial"/>
          <w:b/>
          <w:sz w:val="36"/>
          <w:szCs w:val="36"/>
        </w:rPr>
        <w:t xml:space="preserve">Australian </w:t>
      </w:r>
      <w:r w:rsidR="00991477">
        <w:rPr>
          <w:rFonts w:ascii="Arial" w:hAnsi="Arial" w:cs="Arial"/>
          <w:b/>
          <w:sz w:val="36"/>
          <w:szCs w:val="36"/>
        </w:rPr>
        <w:t>f</w:t>
      </w:r>
      <w:r w:rsidRPr="00FC4E78">
        <w:rPr>
          <w:rFonts w:ascii="Arial" w:hAnsi="Arial" w:cs="Arial"/>
          <w:b/>
          <w:sz w:val="36"/>
          <w:szCs w:val="36"/>
        </w:rPr>
        <w:t xml:space="preserve">irst: </w:t>
      </w:r>
      <w:r w:rsidR="00991477">
        <w:rPr>
          <w:rFonts w:ascii="Arial" w:hAnsi="Arial" w:cs="Arial"/>
          <w:b/>
          <w:sz w:val="36"/>
          <w:szCs w:val="36"/>
        </w:rPr>
        <w:t>n</w:t>
      </w:r>
      <w:r w:rsidR="00EA21D1">
        <w:rPr>
          <w:rFonts w:ascii="Arial" w:hAnsi="Arial" w:cs="Arial"/>
          <w:b/>
          <w:sz w:val="36"/>
          <w:szCs w:val="36"/>
        </w:rPr>
        <w:t xml:space="preserve">ew </w:t>
      </w:r>
      <w:r w:rsidRPr="00FC4E78">
        <w:rPr>
          <w:rFonts w:ascii="Arial" w:hAnsi="Arial" w:cs="Arial"/>
          <w:b/>
          <w:sz w:val="36"/>
          <w:szCs w:val="36"/>
        </w:rPr>
        <w:t xml:space="preserve">Homelessness Monitor </w:t>
      </w:r>
      <w:r w:rsidR="00EA21D1">
        <w:rPr>
          <w:rFonts w:ascii="Arial" w:hAnsi="Arial" w:cs="Arial"/>
          <w:b/>
          <w:sz w:val="36"/>
          <w:szCs w:val="36"/>
        </w:rPr>
        <w:t>holds the key to solving</w:t>
      </w:r>
      <w:r w:rsidRPr="00FC4E78">
        <w:rPr>
          <w:rFonts w:ascii="Arial" w:hAnsi="Arial" w:cs="Arial"/>
          <w:b/>
          <w:sz w:val="36"/>
          <w:szCs w:val="36"/>
        </w:rPr>
        <w:t xml:space="preserve"> Australia’s homelessness crisis</w:t>
      </w:r>
    </w:p>
    <w:p w14:paraId="4F676728" w14:textId="77777777" w:rsidR="00EA21D1" w:rsidRDefault="00EA21D1" w:rsidP="00EA21D1">
      <w:pPr>
        <w:spacing w:after="0" w:line="240" w:lineRule="auto"/>
        <w:rPr>
          <w:rFonts w:ascii="Arial" w:hAnsi="Arial" w:cs="Arial"/>
        </w:rPr>
      </w:pPr>
    </w:p>
    <w:p w14:paraId="69DBD73E" w14:textId="64D62C6F" w:rsidR="008157B9" w:rsidRDefault="004401C2" w:rsidP="00EA21D1">
      <w:pPr>
        <w:spacing w:after="0" w:line="240" w:lineRule="auto"/>
        <w:rPr>
          <w:rFonts w:ascii="Arial" w:hAnsi="Arial" w:cs="Arial"/>
        </w:rPr>
      </w:pPr>
      <w:r w:rsidRPr="00EA21D1">
        <w:rPr>
          <w:rFonts w:ascii="Arial" w:hAnsi="Arial" w:cs="Arial"/>
        </w:rPr>
        <w:t xml:space="preserve">The first national longitudinal study of homelessness in Australia, </w:t>
      </w:r>
      <w:r w:rsidRPr="00EA21D1">
        <w:rPr>
          <w:rFonts w:ascii="Arial" w:hAnsi="Arial" w:cs="Arial"/>
          <w:i/>
        </w:rPr>
        <w:t>The Australian Homelessness Monitor</w:t>
      </w:r>
      <w:r w:rsidR="00D84F9D" w:rsidRPr="00EA21D1">
        <w:rPr>
          <w:rFonts w:ascii="Arial" w:hAnsi="Arial" w:cs="Arial"/>
          <w:i/>
        </w:rPr>
        <w:t xml:space="preserve"> 2018</w:t>
      </w:r>
      <w:r w:rsidRPr="00EA21D1">
        <w:rPr>
          <w:rFonts w:ascii="Arial" w:hAnsi="Arial" w:cs="Arial"/>
        </w:rPr>
        <w:t>, will be launched in Melbourne today</w:t>
      </w:r>
      <w:r w:rsidR="008157B9" w:rsidRPr="00EA21D1">
        <w:rPr>
          <w:rFonts w:ascii="Arial" w:hAnsi="Arial" w:cs="Arial"/>
        </w:rPr>
        <w:t>.</w:t>
      </w:r>
      <w:r w:rsidR="00FC4E78" w:rsidRPr="00EA21D1">
        <w:rPr>
          <w:rFonts w:ascii="Arial" w:hAnsi="Arial" w:cs="Arial"/>
        </w:rPr>
        <w:t xml:space="preserve"> </w:t>
      </w:r>
      <w:r w:rsidR="008157B9" w:rsidRPr="00EA21D1">
        <w:rPr>
          <w:rFonts w:ascii="Arial" w:hAnsi="Arial" w:cs="Arial"/>
        </w:rPr>
        <w:t xml:space="preserve">The </w:t>
      </w:r>
      <w:r w:rsidR="002A57A4">
        <w:rPr>
          <w:rFonts w:ascii="Arial" w:hAnsi="Arial" w:cs="Arial"/>
        </w:rPr>
        <w:t>M</w:t>
      </w:r>
      <w:r w:rsidR="008157B9" w:rsidRPr="00EA21D1">
        <w:rPr>
          <w:rFonts w:ascii="Arial" w:hAnsi="Arial" w:cs="Arial"/>
        </w:rPr>
        <w:t>onitor tracks key data on rates and types of homelessness in Austr</w:t>
      </w:r>
      <w:r w:rsidR="00FC4E78" w:rsidRPr="00EA21D1">
        <w:rPr>
          <w:rFonts w:ascii="Arial" w:hAnsi="Arial" w:cs="Arial"/>
        </w:rPr>
        <w:t xml:space="preserve">alia and </w:t>
      </w:r>
      <w:r w:rsidR="008157B9" w:rsidRPr="00EA21D1">
        <w:rPr>
          <w:rFonts w:ascii="Arial" w:hAnsi="Arial" w:cs="Arial"/>
        </w:rPr>
        <w:t>set</w:t>
      </w:r>
      <w:r w:rsidR="00FC4E78" w:rsidRPr="00EA21D1">
        <w:rPr>
          <w:rFonts w:ascii="Arial" w:hAnsi="Arial" w:cs="Arial"/>
        </w:rPr>
        <w:t>s</w:t>
      </w:r>
      <w:r w:rsidR="008157B9" w:rsidRPr="00EA21D1">
        <w:rPr>
          <w:rFonts w:ascii="Arial" w:hAnsi="Arial" w:cs="Arial"/>
        </w:rPr>
        <w:t xml:space="preserve"> a benchmark for action on Australia’s housing crisis.</w:t>
      </w:r>
    </w:p>
    <w:p w14:paraId="7D73DCD5" w14:textId="77777777" w:rsidR="00EA21D1" w:rsidRPr="00EA21D1" w:rsidRDefault="00EA21D1" w:rsidP="00EA21D1">
      <w:pPr>
        <w:spacing w:after="0" w:line="240" w:lineRule="auto"/>
        <w:rPr>
          <w:rFonts w:ascii="Arial" w:hAnsi="Arial" w:cs="Arial"/>
        </w:rPr>
      </w:pPr>
    </w:p>
    <w:p w14:paraId="5738508D" w14:textId="077399F6" w:rsidR="004401C2" w:rsidRDefault="004401C2" w:rsidP="00EA21D1">
      <w:pPr>
        <w:spacing w:after="0" w:line="240" w:lineRule="auto"/>
        <w:rPr>
          <w:rFonts w:ascii="Arial" w:hAnsi="Arial" w:cs="Arial"/>
        </w:rPr>
      </w:pPr>
      <w:r w:rsidRPr="00EA21D1">
        <w:rPr>
          <w:rFonts w:ascii="Arial" w:hAnsi="Arial" w:cs="Arial"/>
        </w:rPr>
        <w:t>Launch Housing</w:t>
      </w:r>
      <w:r w:rsidR="00FC4E78" w:rsidRPr="00EA21D1">
        <w:rPr>
          <w:rFonts w:ascii="Arial" w:hAnsi="Arial" w:cs="Arial"/>
        </w:rPr>
        <w:t xml:space="preserve"> has commissioned the </w:t>
      </w:r>
      <w:r w:rsidR="002A57A4">
        <w:rPr>
          <w:rFonts w:ascii="Arial" w:hAnsi="Arial" w:cs="Arial"/>
        </w:rPr>
        <w:t>M</w:t>
      </w:r>
      <w:r w:rsidR="00FC4E78" w:rsidRPr="00EA21D1">
        <w:rPr>
          <w:rFonts w:ascii="Arial" w:hAnsi="Arial" w:cs="Arial"/>
        </w:rPr>
        <w:t>onitor</w:t>
      </w:r>
      <w:r w:rsidRPr="00EA21D1">
        <w:rPr>
          <w:rFonts w:ascii="Arial" w:hAnsi="Arial" w:cs="Arial"/>
        </w:rPr>
        <w:t xml:space="preserve"> in conjunction with the University of NSW and the University of Queensland. </w:t>
      </w:r>
    </w:p>
    <w:p w14:paraId="450D8762" w14:textId="77777777" w:rsidR="00EA21D1" w:rsidRPr="00EA21D1" w:rsidRDefault="00EA21D1" w:rsidP="00EA21D1">
      <w:pPr>
        <w:spacing w:after="0" w:line="240" w:lineRule="auto"/>
        <w:rPr>
          <w:rFonts w:ascii="Arial" w:hAnsi="Arial" w:cs="Arial"/>
        </w:rPr>
      </w:pPr>
    </w:p>
    <w:p w14:paraId="47E305C4" w14:textId="78E61A9A" w:rsidR="00991477" w:rsidRDefault="00EA21D1" w:rsidP="00EA21D1">
      <w:pPr>
        <w:spacing w:after="0" w:line="240" w:lineRule="auto"/>
        <w:rPr>
          <w:rFonts w:ascii="Arial" w:hAnsi="Arial" w:cs="Arial"/>
        </w:rPr>
      </w:pPr>
      <w:r>
        <w:rPr>
          <w:rFonts w:ascii="Arial" w:hAnsi="Arial" w:cs="Arial"/>
        </w:rPr>
        <w:t>The</w:t>
      </w:r>
      <w:r w:rsidR="00FC4E78" w:rsidRPr="00EA21D1">
        <w:rPr>
          <w:rFonts w:ascii="Arial" w:hAnsi="Arial" w:cs="Arial"/>
        </w:rPr>
        <w:t xml:space="preserve"> </w:t>
      </w:r>
      <w:r w:rsidR="00D84F9D" w:rsidRPr="00D6098D">
        <w:rPr>
          <w:rFonts w:ascii="Arial" w:hAnsi="Arial" w:cs="Arial"/>
          <w:i/>
        </w:rPr>
        <w:t xml:space="preserve">Australian Homelessness </w:t>
      </w:r>
      <w:r w:rsidR="00FC4E78" w:rsidRPr="00D6098D">
        <w:rPr>
          <w:rFonts w:ascii="Arial" w:hAnsi="Arial" w:cs="Arial"/>
          <w:i/>
        </w:rPr>
        <w:t>Monitor</w:t>
      </w:r>
      <w:r w:rsidR="00991477">
        <w:rPr>
          <w:rFonts w:ascii="Arial" w:hAnsi="Arial" w:cs="Arial"/>
        </w:rPr>
        <w:t xml:space="preserve"> is the first of its kind in Australia, and</w:t>
      </w:r>
      <w:r w:rsidR="00FC4E78" w:rsidRPr="00EA21D1">
        <w:rPr>
          <w:rFonts w:ascii="Arial" w:hAnsi="Arial" w:cs="Arial"/>
        </w:rPr>
        <w:t xml:space="preserve"> </w:t>
      </w:r>
      <w:r>
        <w:rPr>
          <w:rFonts w:ascii="Arial" w:hAnsi="Arial" w:cs="Arial"/>
        </w:rPr>
        <w:t>will be compiled every two years and</w:t>
      </w:r>
      <w:r w:rsidR="00FC4E78" w:rsidRPr="00EA21D1">
        <w:rPr>
          <w:rFonts w:ascii="Arial" w:hAnsi="Arial" w:cs="Arial"/>
        </w:rPr>
        <w:t xml:space="preserve"> will inform</w:t>
      </w:r>
      <w:r w:rsidR="004401C2" w:rsidRPr="00EA21D1">
        <w:rPr>
          <w:rFonts w:ascii="Arial" w:hAnsi="Arial" w:cs="Arial"/>
        </w:rPr>
        <w:t xml:space="preserve"> </w:t>
      </w:r>
      <w:r>
        <w:rPr>
          <w:rFonts w:ascii="Arial" w:hAnsi="Arial" w:cs="Arial"/>
        </w:rPr>
        <w:t xml:space="preserve">state and federal policies to address homelessness. </w:t>
      </w:r>
    </w:p>
    <w:p w14:paraId="3DE8783F" w14:textId="77777777" w:rsidR="00436E79" w:rsidRDefault="00436E79" w:rsidP="00EA21D1">
      <w:pPr>
        <w:spacing w:after="0" w:line="240" w:lineRule="auto"/>
        <w:rPr>
          <w:rFonts w:ascii="Arial" w:hAnsi="Arial" w:cs="Arial"/>
        </w:rPr>
      </w:pPr>
    </w:p>
    <w:p w14:paraId="76AD7101" w14:textId="77777777" w:rsidR="00EA21D1" w:rsidRPr="00EA21D1" w:rsidRDefault="00EA21D1" w:rsidP="00EA21D1">
      <w:pPr>
        <w:spacing w:after="0" w:line="240" w:lineRule="auto"/>
        <w:rPr>
          <w:rFonts w:ascii="Arial" w:hAnsi="Arial" w:cs="Arial"/>
        </w:rPr>
      </w:pPr>
    </w:p>
    <w:p w14:paraId="0FD7FB1F" w14:textId="76D53AFB" w:rsidR="00FC4E78" w:rsidRDefault="00FC4E78" w:rsidP="00EA21D1">
      <w:pPr>
        <w:spacing w:after="0" w:line="240" w:lineRule="auto"/>
        <w:rPr>
          <w:rFonts w:ascii="Arial" w:hAnsi="Arial" w:cs="Arial"/>
          <w:b/>
          <w:lang w:val="en-US"/>
        </w:rPr>
      </w:pPr>
      <w:r w:rsidRPr="00EA21D1">
        <w:rPr>
          <w:rFonts w:ascii="Arial" w:hAnsi="Arial" w:cs="Arial"/>
          <w:b/>
          <w:lang w:val="en-US"/>
        </w:rPr>
        <w:t xml:space="preserve">Comment attributable to Tony Keenan, CEO of Launch Housing: </w:t>
      </w:r>
    </w:p>
    <w:p w14:paraId="6D44A6B1" w14:textId="77777777" w:rsidR="00EA21D1" w:rsidRPr="00EA21D1" w:rsidRDefault="00EA21D1" w:rsidP="00EA21D1">
      <w:pPr>
        <w:spacing w:after="0" w:line="240" w:lineRule="auto"/>
        <w:rPr>
          <w:rFonts w:ascii="Arial" w:hAnsi="Arial" w:cs="Arial"/>
          <w:b/>
          <w:i/>
          <w:lang w:val="en-US"/>
        </w:rPr>
      </w:pPr>
    </w:p>
    <w:p w14:paraId="2035506F" w14:textId="035EAFDF" w:rsidR="0006301A" w:rsidRDefault="004401C2" w:rsidP="00EA21D1">
      <w:pPr>
        <w:spacing w:after="0" w:line="240" w:lineRule="auto"/>
        <w:rPr>
          <w:rFonts w:ascii="Arial" w:hAnsi="Arial" w:cs="Arial"/>
        </w:rPr>
      </w:pPr>
      <w:r w:rsidRPr="00EA21D1">
        <w:rPr>
          <w:rFonts w:ascii="Arial" w:hAnsi="Arial" w:cs="Arial"/>
        </w:rPr>
        <w:t>“</w:t>
      </w:r>
      <w:r w:rsidR="00D84F9D" w:rsidRPr="00EA21D1">
        <w:rPr>
          <w:rFonts w:ascii="Arial" w:hAnsi="Arial" w:cs="Arial"/>
        </w:rPr>
        <w:t>Australia’s housing market is at breaking point. More peopl</w:t>
      </w:r>
      <w:r w:rsidR="00EA21D1">
        <w:rPr>
          <w:rFonts w:ascii="Arial" w:hAnsi="Arial" w:cs="Arial"/>
        </w:rPr>
        <w:t xml:space="preserve">e are </w:t>
      </w:r>
      <w:r w:rsidR="002A57A4">
        <w:rPr>
          <w:rFonts w:ascii="Arial" w:hAnsi="Arial" w:cs="Arial"/>
        </w:rPr>
        <w:t xml:space="preserve">experiencing </w:t>
      </w:r>
      <w:r w:rsidR="00EA21D1">
        <w:rPr>
          <w:rFonts w:ascii="Arial" w:hAnsi="Arial" w:cs="Arial"/>
        </w:rPr>
        <w:t>homeless</w:t>
      </w:r>
      <w:r w:rsidR="002A57A4">
        <w:rPr>
          <w:rFonts w:ascii="Arial" w:hAnsi="Arial" w:cs="Arial"/>
        </w:rPr>
        <w:t>ness</w:t>
      </w:r>
      <w:r w:rsidR="00EA21D1">
        <w:rPr>
          <w:rFonts w:ascii="Arial" w:hAnsi="Arial" w:cs="Arial"/>
        </w:rPr>
        <w:t xml:space="preserve"> than ever before.</w:t>
      </w:r>
      <w:r w:rsidR="00D84F9D" w:rsidRPr="00EA21D1">
        <w:rPr>
          <w:rFonts w:ascii="Arial" w:hAnsi="Arial" w:cs="Arial"/>
        </w:rPr>
        <w:t xml:space="preserve"> People face rising cost</w:t>
      </w:r>
      <w:r w:rsidR="002A57A4">
        <w:rPr>
          <w:rFonts w:ascii="Arial" w:hAnsi="Arial" w:cs="Arial"/>
        </w:rPr>
        <w:t>s</w:t>
      </w:r>
      <w:r w:rsidR="00D84F9D" w:rsidRPr="00EA21D1">
        <w:rPr>
          <w:rFonts w:ascii="Arial" w:hAnsi="Arial" w:cs="Arial"/>
        </w:rPr>
        <w:t xml:space="preserve"> of living, high rental costs and harsher income support penalties.</w:t>
      </w:r>
    </w:p>
    <w:p w14:paraId="2873B795" w14:textId="77777777" w:rsidR="0006301A" w:rsidRPr="00EA21D1" w:rsidRDefault="0006301A" w:rsidP="0006301A">
      <w:pPr>
        <w:spacing w:after="0" w:line="240" w:lineRule="auto"/>
        <w:rPr>
          <w:rFonts w:ascii="Arial" w:hAnsi="Arial" w:cs="Arial"/>
        </w:rPr>
      </w:pPr>
    </w:p>
    <w:p w14:paraId="7A5693C3" w14:textId="77777777" w:rsidR="0006301A" w:rsidRPr="00EA21D1" w:rsidRDefault="0006301A" w:rsidP="0006301A">
      <w:pPr>
        <w:spacing w:after="0" w:line="240" w:lineRule="auto"/>
        <w:rPr>
          <w:rFonts w:ascii="Arial" w:hAnsi="Arial" w:cs="Arial"/>
          <w:lang w:val="en-US"/>
        </w:rPr>
      </w:pPr>
      <w:r w:rsidRPr="00EA21D1">
        <w:rPr>
          <w:rFonts w:ascii="Arial" w:hAnsi="Arial" w:cs="Arial"/>
          <w:lang w:val="en-US"/>
        </w:rPr>
        <w:t>“There has been a 14</w:t>
      </w:r>
      <w:r>
        <w:rPr>
          <w:rFonts w:ascii="Arial" w:hAnsi="Arial" w:cs="Arial"/>
          <w:lang w:val="en-US"/>
        </w:rPr>
        <w:t>%</w:t>
      </w:r>
      <w:r w:rsidRPr="00EA21D1">
        <w:rPr>
          <w:rFonts w:ascii="Arial" w:hAnsi="Arial" w:cs="Arial"/>
          <w:lang w:val="en-US"/>
        </w:rPr>
        <w:t xml:space="preserve"> increase in the number of people experiencing homelessness in the past five years – that is a national disgrace. </w:t>
      </w:r>
    </w:p>
    <w:p w14:paraId="3ADB0643" w14:textId="666F885D" w:rsidR="00991477" w:rsidRDefault="00D84F9D" w:rsidP="00EA21D1">
      <w:pPr>
        <w:spacing w:after="0" w:line="240" w:lineRule="auto"/>
        <w:rPr>
          <w:rFonts w:ascii="Arial" w:hAnsi="Arial" w:cs="Arial"/>
        </w:rPr>
      </w:pPr>
      <w:r w:rsidRPr="00EA21D1">
        <w:rPr>
          <w:rFonts w:ascii="Arial" w:hAnsi="Arial" w:cs="Arial"/>
        </w:rPr>
        <w:t xml:space="preserve">   </w:t>
      </w:r>
    </w:p>
    <w:p w14:paraId="7F8C0570" w14:textId="671B741F" w:rsidR="00991477" w:rsidRDefault="00991477" w:rsidP="00EA21D1">
      <w:pPr>
        <w:spacing w:after="0" w:line="240" w:lineRule="auto"/>
        <w:rPr>
          <w:rFonts w:ascii="Arial" w:hAnsi="Arial" w:cs="Arial"/>
        </w:rPr>
      </w:pPr>
      <w:r>
        <w:rPr>
          <w:rFonts w:ascii="Arial" w:hAnsi="Arial" w:cs="Arial"/>
        </w:rPr>
        <w:t>“Launch Housing has a combined history of more than 75 years serving those experiencing homelessness in the Melbourne metropolitan area. Our mission is to end homelessness</w:t>
      </w:r>
      <w:r w:rsidR="0006301A">
        <w:rPr>
          <w:rFonts w:ascii="Arial" w:hAnsi="Arial" w:cs="Arial"/>
        </w:rPr>
        <w:t xml:space="preserve"> and we</w:t>
      </w:r>
      <w:r>
        <w:rPr>
          <w:rFonts w:ascii="Arial" w:hAnsi="Arial" w:cs="Arial"/>
        </w:rPr>
        <w:t xml:space="preserve"> know first-hand that the increase in homelessness is unacceptable—not just here in Victoria, </w:t>
      </w:r>
      <w:r w:rsidR="0006301A">
        <w:rPr>
          <w:rFonts w:ascii="Arial" w:hAnsi="Arial" w:cs="Arial"/>
        </w:rPr>
        <w:t xml:space="preserve">but </w:t>
      </w:r>
      <w:r>
        <w:rPr>
          <w:rFonts w:ascii="Arial" w:hAnsi="Arial" w:cs="Arial"/>
        </w:rPr>
        <w:t>nationwide. That’s why we’ve commissioned this research: because homelessness is not unavoidable; this research demonstrates how policies and programs can—and do—make a difference.</w:t>
      </w:r>
    </w:p>
    <w:p w14:paraId="78E647F8" w14:textId="4EDB483E" w:rsidR="00EA21D1" w:rsidRPr="00EA21D1" w:rsidRDefault="00EA21D1" w:rsidP="00EA21D1">
      <w:pPr>
        <w:spacing w:after="0" w:line="240" w:lineRule="auto"/>
        <w:rPr>
          <w:rFonts w:ascii="Arial" w:hAnsi="Arial" w:cs="Arial"/>
        </w:rPr>
      </w:pPr>
    </w:p>
    <w:p w14:paraId="2835FEF2" w14:textId="7234EAB1" w:rsidR="004401C2" w:rsidRDefault="00D84F9D" w:rsidP="00EA21D1">
      <w:pPr>
        <w:spacing w:after="0" w:line="240" w:lineRule="auto"/>
        <w:rPr>
          <w:rFonts w:ascii="Arial" w:hAnsi="Arial" w:cs="Arial"/>
          <w:lang w:val="en-US"/>
        </w:rPr>
      </w:pPr>
      <w:r w:rsidRPr="00EA21D1">
        <w:rPr>
          <w:rFonts w:ascii="Arial" w:hAnsi="Arial" w:cs="Arial"/>
        </w:rPr>
        <w:t xml:space="preserve">“Homelessness is a problem that can be fixed. The first step is having the right data and information. </w:t>
      </w:r>
      <w:r w:rsidR="004401C2" w:rsidRPr="00EA21D1">
        <w:rPr>
          <w:rFonts w:ascii="Arial" w:hAnsi="Arial" w:cs="Arial"/>
          <w:lang w:val="en-US"/>
        </w:rPr>
        <w:t xml:space="preserve">The Monitor brings together </w:t>
      </w:r>
      <w:r w:rsidRPr="00EA21D1">
        <w:rPr>
          <w:rFonts w:ascii="Arial" w:hAnsi="Arial" w:cs="Arial"/>
          <w:lang w:val="en-US"/>
        </w:rPr>
        <w:t xml:space="preserve">multiple data sources and </w:t>
      </w:r>
      <w:r w:rsidR="004401C2" w:rsidRPr="00EA21D1">
        <w:rPr>
          <w:rFonts w:ascii="Arial" w:hAnsi="Arial" w:cs="Arial"/>
          <w:lang w:val="en-US"/>
        </w:rPr>
        <w:t xml:space="preserve">analysis, </w:t>
      </w:r>
      <w:r w:rsidRPr="00EA21D1">
        <w:rPr>
          <w:rFonts w:ascii="Arial" w:hAnsi="Arial" w:cs="Arial"/>
          <w:lang w:val="en-US"/>
        </w:rPr>
        <w:t>qualitative</w:t>
      </w:r>
      <w:r w:rsidR="004401C2" w:rsidRPr="00EA21D1">
        <w:rPr>
          <w:rFonts w:ascii="Arial" w:hAnsi="Arial" w:cs="Arial"/>
          <w:lang w:val="en-US"/>
        </w:rPr>
        <w:t xml:space="preserve"> survey information from key informants and state by state breakdowns. </w:t>
      </w:r>
    </w:p>
    <w:p w14:paraId="0594509E" w14:textId="77777777" w:rsidR="00991477" w:rsidRDefault="00991477" w:rsidP="00EA21D1">
      <w:pPr>
        <w:spacing w:after="0" w:line="240" w:lineRule="auto"/>
        <w:rPr>
          <w:rFonts w:ascii="Arial" w:hAnsi="Arial" w:cs="Arial"/>
          <w:lang w:val="en-US"/>
        </w:rPr>
      </w:pPr>
    </w:p>
    <w:p w14:paraId="25E582DC" w14:textId="52C02650" w:rsidR="00991477" w:rsidRDefault="00991477" w:rsidP="00EA21D1">
      <w:pPr>
        <w:spacing w:after="0" w:line="240" w:lineRule="auto"/>
        <w:rPr>
          <w:rFonts w:ascii="Arial" w:hAnsi="Arial" w:cs="Arial"/>
          <w:lang w:val="en-US"/>
        </w:rPr>
      </w:pPr>
      <w:r>
        <w:rPr>
          <w:rFonts w:ascii="Arial" w:hAnsi="Arial" w:cs="Arial"/>
          <w:lang w:val="en-US"/>
        </w:rPr>
        <w:t>“No one in Australia should be without a home, and there are things that everyone can do to help.</w:t>
      </w:r>
      <w:r w:rsidR="0006301A">
        <w:rPr>
          <w:rFonts w:ascii="Arial" w:hAnsi="Arial" w:cs="Arial"/>
          <w:lang w:val="en-US"/>
        </w:rPr>
        <w:t xml:space="preserve"> This is the first time we’ve been able to connect all these dots to inform a fully-fledged picture of why homelessness is such a dire issue in Australia. </w:t>
      </w:r>
      <w:r>
        <w:rPr>
          <w:rFonts w:ascii="Arial" w:hAnsi="Arial" w:cs="Arial"/>
          <w:lang w:val="en-US"/>
        </w:rPr>
        <w:t>I encourage everyone to help solve the issue</w:t>
      </w:r>
      <w:r w:rsidR="0006301A">
        <w:rPr>
          <w:rFonts w:ascii="Arial" w:hAnsi="Arial" w:cs="Arial"/>
          <w:lang w:val="en-US"/>
        </w:rPr>
        <w:t xml:space="preserve"> by lending your voice or resource</w:t>
      </w:r>
      <w:r>
        <w:rPr>
          <w:rFonts w:ascii="Arial" w:hAnsi="Arial" w:cs="Arial"/>
          <w:lang w:val="en-US"/>
        </w:rPr>
        <w:t xml:space="preserve">: you can read the full report, join the Everybody’s Home campaign, or donate today. </w:t>
      </w:r>
    </w:p>
    <w:p w14:paraId="7B09AB96" w14:textId="3D089D25" w:rsidR="00EA21D1" w:rsidRDefault="00EA21D1" w:rsidP="00EA21D1">
      <w:pPr>
        <w:spacing w:after="0" w:line="240" w:lineRule="auto"/>
        <w:rPr>
          <w:rFonts w:ascii="Arial" w:hAnsi="Arial" w:cs="Arial"/>
          <w:lang w:val="en-US"/>
        </w:rPr>
      </w:pPr>
    </w:p>
    <w:p w14:paraId="14F522E7" w14:textId="6CEA8568" w:rsidR="00EA21D1" w:rsidRDefault="00EA21D1" w:rsidP="00EA21D1">
      <w:pPr>
        <w:spacing w:after="0" w:line="240" w:lineRule="auto"/>
        <w:rPr>
          <w:rFonts w:ascii="Arial" w:hAnsi="Arial" w:cs="Arial"/>
        </w:rPr>
      </w:pPr>
      <w:r w:rsidRPr="00EA21D1">
        <w:rPr>
          <w:rFonts w:ascii="Arial" w:hAnsi="Arial" w:cs="Arial"/>
        </w:rPr>
        <w:t>“</w:t>
      </w:r>
      <w:r>
        <w:rPr>
          <w:rFonts w:ascii="Arial" w:hAnsi="Arial" w:cs="Arial"/>
        </w:rPr>
        <w:t>The Australian Homelessness Monitor is a national first. It provide</w:t>
      </w:r>
      <w:r w:rsidR="00D52A7A">
        <w:rPr>
          <w:rFonts w:ascii="Arial" w:hAnsi="Arial" w:cs="Arial"/>
        </w:rPr>
        <w:t>s</w:t>
      </w:r>
      <w:r>
        <w:rPr>
          <w:rFonts w:ascii="Arial" w:hAnsi="Arial" w:cs="Arial"/>
        </w:rPr>
        <w:t xml:space="preserve"> a </w:t>
      </w:r>
      <w:r w:rsidRPr="00EA21D1">
        <w:rPr>
          <w:rFonts w:ascii="Arial" w:hAnsi="Arial" w:cs="Arial"/>
        </w:rPr>
        <w:t xml:space="preserve">unique look at </w:t>
      </w:r>
      <w:r>
        <w:rPr>
          <w:rFonts w:ascii="Arial" w:hAnsi="Arial" w:cs="Arial"/>
        </w:rPr>
        <w:t xml:space="preserve">how </w:t>
      </w:r>
      <w:r w:rsidRPr="00EA21D1">
        <w:rPr>
          <w:rFonts w:ascii="Arial" w:hAnsi="Arial" w:cs="Arial"/>
        </w:rPr>
        <w:t xml:space="preserve">policy action and inaction </w:t>
      </w:r>
      <w:r>
        <w:rPr>
          <w:rFonts w:ascii="Arial" w:hAnsi="Arial" w:cs="Arial"/>
        </w:rPr>
        <w:t>have impacted</w:t>
      </w:r>
      <w:r w:rsidRPr="00EA21D1">
        <w:rPr>
          <w:rFonts w:ascii="Arial" w:hAnsi="Arial" w:cs="Arial"/>
        </w:rPr>
        <w:t xml:space="preserve"> rising levels of homelessness</w:t>
      </w:r>
      <w:r>
        <w:rPr>
          <w:rFonts w:ascii="Arial" w:hAnsi="Arial" w:cs="Arial"/>
        </w:rPr>
        <w:t>.</w:t>
      </w:r>
    </w:p>
    <w:p w14:paraId="56339CE0" w14:textId="4D6F42C5" w:rsidR="00EA21D1" w:rsidRPr="00EA21D1" w:rsidRDefault="00EA21D1" w:rsidP="00EA21D1">
      <w:pPr>
        <w:spacing w:after="0" w:line="240" w:lineRule="auto"/>
        <w:rPr>
          <w:rFonts w:ascii="Arial" w:hAnsi="Arial" w:cs="Arial"/>
        </w:rPr>
      </w:pPr>
    </w:p>
    <w:p w14:paraId="078D8E69" w14:textId="534F9DBC" w:rsidR="00D84F9D" w:rsidRPr="00EA21D1" w:rsidRDefault="00EA21D1" w:rsidP="00EA21D1">
      <w:pPr>
        <w:spacing w:after="0" w:line="240" w:lineRule="auto"/>
        <w:rPr>
          <w:rFonts w:ascii="Arial" w:hAnsi="Arial" w:cs="Arial"/>
          <w:lang w:val="en-US"/>
        </w:rPr>
      </w:pPr>
      <w:r w:rsidRPr="00EA21D1">
        <w:rPr>
          <w:rFonts w:ascii="Arial" w:hAnsi="Arial" w:cs="Arial"/>
          <w:lang w:val="en-US"/>
        </w:rPr>
        <w:t xml:space="preserve">“The Monitor shows the direct relationship between government policies and levels of homelessness. </w:t>
      </w:r>
      <w:r w:rsidRPr="00EA21D1">
        <w:rPr>
          <w:rFonts w:ascii="Arial" w:hAnsi="Arial" w:cs="Arial"/>
        </w:rPr>
        <w:t xml:space="preserve">Lack of affordable housing, cuts to social security, lower wages and higher housing prices contribute. People </w:t>
      </w:r>
      <w:r w:rsidR="00250BF4">
        <w:rPr>
          <w:rFonts w:ascii="Arial" w:hAnsi="Arial" w:cs="Arial"/>
        </w:rPr>
        <w:t>living in poverty are more affected.</w:t>
      </w:r>
      <w:r w:rsidRPr="00EA21D1">
        <w:rPr>
          <w:rFonts w:ascii="Arial" w:hAnsi="Arial" w:cs="Arial"/>
        </w:rPr>
        <w:t xml:space="preserve">  </w:t>
      </w:r>
    </w:p>
    <w:p w14:paraId="4E6C41BD" w14:textId="77777777" w:rsidR="00EA21D1" w:rsidRDefault="00EA21D1" w:rsidP="00EA21D1">
      <w:pPr>
        <w:spacing w:after="0" w:line="240" w:lineRule="auto"/>
        <w:rPr>
          <w:rFonts w:ascii="Arial" w:hAnsi="Arial" w:cs="Arial"/>
        </w:rPr>
      </w:pPr>
    </w:p>
    <w:p w14:paraId="4D3A6528" w14:textId="77777777" w:rsidR="00095E49" w:rsidRDefault="00095E49" w:rsidP="00EA21D1">
      <w:pPr>
        <w:spacing w:after="0" w:line="240" w:lineRule="auto"/>
        <w:rPr>
          <w:rFonts w:ascii="Arial" w:hAnsi="Arial" w:cs="Arial"/>
        </w:rPr>
      </w:pPr>
    </w:p>
    <w:p w14:paraId="5447967B" w14:textId="77777777" w:rsidR="00095E49" w:rsidRDefault="00095E49" w:rsidP="00EA21D1">
      <w:pPr>
        <w:spacing w:after="0" w:line="240" w:lineRule="auto"/>
        <w:rPr>
          <w:rFonts w:ascii="Arial" w:hAnsi="Arial" w:cs="Arial"/>
        </w:rPr>
      </w:pPr>
    </w:p>
    <w:p w14:paraId="5964DC8D" w14:textId="77777777" w:rsidR="00095E49" w:rsidRDefault="00095E49" w:rsidP="00EA21D1">
      <w:pPr>
        <w:spacing w:after="0" w:line="240" w:lineRule="auto"/>
        <w:rPr>
          <w:rFonts w:ascii="Arial" w:hAnsi="Arial" w:cs="Arial"/>
        </w:rPr>
      </w:pPr>
    </w:p>
    <w:p w14:paraId="0D6DEE55" w14:textId="77777777" w:rsidR="00095E49" w:rsidRPr="00EA21D1" w:rsidRDefault="00095E49" w:rsidP="00EA21D1">
      <w:pPr>
        <w:spacing w:after="0" w:line="240" w:lineRule="auto"/>
        <w:rPr>
          <w:rFonts w:ascii="Arial" w:hAnsi="Arial" w:cs="Arial"/>
        </w:rPr>
      </w:pPr>
      <w:bookmarkStart w:id="0" w:name="_GoBack"/>
      <w:bookmarkEnd w:id="0"/>
    </w:p>
    <w:p w14:paraId="2267D28C" w14:textId="62BBA9B9" w:rsidR="00EA21D1" w:rsidRPr="00EA21D1" w:rsidRDefault="00EA21D1" w:rsidP="00EA21D1">
      <w:pPr>
        <w:spacing w:after="0" w:line="240" w:lineRule="auto"/>
        <w:rPr>
          <w:rFonts w:ascii="Arial" w:hAnsi="Arial" w:cs="Arial"/>
        </w:rPr>
      </w:pPr>
      <w:r w:rsidRPr="00EA21D1">
        <w:rPr>
          <w:rFonts w:ascii="Arial" w:hAnsi="Arial" w:cs="Arial"/>
        </w:rPr>
        <w:t xml:space="preserve">“We must see a shared effort from the Australian Government, the states and territories to address housing affordability. The Monitor shows us there has been a period of inaction that has led to increasing numbers of people experiencing homelessness. </w:t>
      </w:r>
    </w:p>
    <w:p w14:paraId="509A8BAD" w14:textId="77777777" w:rsidR="00EA21D1" w:rsidRPr="00EA21D1" w:rsidRDefault="00EA21D1" w:rsidP="00EA21D1">
      <w:pPr>
        <w:spacing w:after="0" w:line="240" w:lineRule="auto"/>
        <w:rPr>
          <w:rFonts w:ascii="Arial" w:hAnsi="Arial" w:cs="Arial"/>
        </w:rPr>
      </w:pPr>
    </w:p>
    <w:p w14:paraId="31A85DF6" w14:textId="546B01B6" w:rsidR="00EA21D1" w:rsidRDefault="00EA21D1" w:rsidP="00EA21D1">
      <w:pPr>
        <w:spacing w:after="0" w:line="240" w:lineRule="auto"/>
        <w:rPr>
          <w:rFonts w:ascii="Arial" w:hAnsi="Arial" w:cs="Arial"/>
        </w:rPr>
      </w:pPr>
      <w:r w:rsidRPr="00EA21D1">
        <w:rPr>
          <w:rFonts w:ascii="Arial" w:hAnsi="Arial" w:cs="Arial"/>
        </w:rPr>
        <w:t>“Governments and decision-makers have been stuck in a policy echo-chamber. There are tangible things that state and federal governments can do now to fix Australia’s housing crisis.</w:t>
      </w:r>
    </w:p>
    <w:p w14:paraId="685EB8BE" w14:textId="77777777" w:rsidR="00EA21D1" w:rsidRPr="00EA21D1" w:rsidRDefault="00EA21D1" w:rsidP="00EA21D1">
      <w:pPr>
        <w:spacing w:after="0" w:line="240" w:lineRule="auto"/>
        <w:rPr>
          <w:rFonts w:ascii="Arial" w:hAnsi="Arial" w:cs="Arial"/>
        </w:rPr>
      </w:pPr>
    </w:p>
    <w:p w14:paraId="7DFE0E9D" w14:textId="323EFEEB" w:rsidR="00EA21D1" w:rsidRDefault="00EA21D1" w:rsidP="00EA21D1">
      <w:pPr>
        <w:spacing w:after="0" w:line="240" w:lineRule="auto"/>
        <w:rPr>
          <w:rFonts w:ascii="Arial" w:hAnsi="Arial" w:cs="Arial"/>
        </w:rPr>
      </w:pPr>
      <w:r w:rsidRPr="00EA21D1">
        <w:rPr>
          <w:rFonts w:ascii="Arial" w:hAnsi="Arial" w:cs="Arial"/>
        </w:rPr>
        <w:t>“We cannot go on shutting our doors. The Australian Homelessness Monitor should inform the development of a national housing plan. We need more social and affordable rental homes, we must stop cutting income support to low income families and increase rent assistance.”</w:t>
      </w:r>
    </w:p>
    <w:p w14:paraId="6AAE4647" w14:textId="3ACAF945" w:rsidR="00EA21D1" w:rsidRDefault="00EA21D1" w:rsidP="00EA21D1">
      <w:pPr>
        <w:spacing w:after="0" w:line="240" w:lineRule="auto"/>
        <w:rPr>
          <w:rFonts w:ascii="Arial" w:hAnsi="Arial" w:cs="Arial"/>
        </w:rPr>
      </w:pPr>
    </w:p>
    <w:p w14:paraId="17C99FFD" w14:textId="77777777" w:rsidR="00EA21D1" w:rsidRPr="00EA21D1" w:rsidRDefault="00EA21D1" w:rsidP="00EA21D1">
      <w:pPr>
        <w:spacing w:after="0" w:line="240" w:lineRule="auto"/>
        <w:rPr>
          <w:rFonts w:ascii="Arial" w:hAnsi="Arial" w:cs="Arial"/>
        </w:rPr>
      </w:pPr>
    </w:p>
    <w:p w14:paraId="62D16E8F" w14:textId="34DE37D3" w:rsidR="00EA21D1" w:rsidRDefault="00EA21D1" w:rsidP="00EA21D1">
      <w:pPr>
        <w:spacing w:after="0" w:line="240" w:lineRule="auto"/>
        <w:rPr>
          <w:rFonts w:ascii="Arial" w:hAnsi="Arial" w:cs="Arial"/>
          <w:b/>
        </w:rPr>
      </w:pPr>
      <w:r w:rsidRPr="00EA21D1">
        <w:rPr>
          <w:rFonts w:ascii="Arial" w:hAnsi="Arial" w:cs="Arial"/>
          <w:b/>
        </w:rPr>
        <w:t xml:space="preserve">Key data from the first </w:t>
      </w:r>
      <w:r w:rsidRPr="00D6098D">
        <w:rPr>
          <w:rFonts w:ascii="Arial" w:hAnsi="Arial" w:cs="Arial"/>
          <w:b/>
          <w:i/>
        </w:rPr>
        <w:t>Australian Homelessness Monitor</w:t>
      </w:r>
      <w:r w:rsidRPr="00EA21D1">
        <w:rPr>
          <w:rFonts w:ascii="Arial" w:hAnsi="Arial" w:cs="Arial"/>
          <w:b/>
        </w:rPr>
        <w:t>:</w:t>
      </w:r>
    </w:p>
    <w:p w14:paraId="4C107810" w14:textId="77777777" w:rsidR="00250BF4" w:rsidRPr="00EA21D1" w:rsidRDefault="00250BF4" w:rsidP="00EA21D1">
      <w:pPr>
        <w:spacing w:after="0" w:line="240" w:lineRule="auto"/>
        <w:rPr>
          <w:rFonts w:ascii="Arial" w:hAnsi="Arial" w:cs="Arial"/>
          <w:b/>
        </w:rPr>
      </w:pPr>
    </w:p>
    <w:p w14:paraId="178B4C07" w14:textId="1B574A43" w:rsidR="00EA21D1" w:rsidRDefault="00EA21D1" w:rsidP="00EA21D1">
      <w:pPr>
        <w:numPr>
          <w:ilvl w:val="0"/>
          <w:numId w:val="11"/>
        </w:numPr>
        <w:spacing w:after="0" w:line="240" w:lineRule="auto"/>
        <w:rPr>
          <w:rFonts w:ascii="Arial" w:hAnsi="Arial" w:cs="Arial"/>
          <w:lang w:val="en-US"/>
        </w:rPr>
      </w:pPr>
      <w:proofErr w:type="gramStart"/>
      <w:r w:rsidRPr="00EA21D1">
        <w:rPr>
          <w:rFonts w:ascii="Arial" w:hAnsi="Arial" w:cs="Arial"/>
          <w:lang w:val="en-US"/>
        </w:rPr>
        <w:t>More older</w:t>
      </w:r>
      <w:proofErr w:type="gramEnd"/>
      <w:r w:rsidRPr="00EA21D1">
        <w:rPr>
          <w:rFonts w:ascii="Arial" w:hAnsi="Arial" w:cs="Arial"/>
          <w:lang w:val="en-US"/>
        </w:rPr>
        <w:t xml:space="preserve"> Australians are </w:t>
      </w:r>
      <w:r w:rsidR="002A57A4">
        <w:rPr>
          <w:rFonts w:ascii="Arial" w:hAnsi="Arial" w:cs="Arial"/>
          <w:lang w:val="en-US"/>
        </w:rPr>
        <w:t xml:space="preserve">experiencing </w:t>
      </w:r>
      <w:r w:rsidRPr="00EA21D1">
        <w:rPr>
          <w:rFonts w:ascii="Arial" w:hAnsi="Arial" w:cs="Arial"/>
          <w:lang w:val="en-US"/>
        </w:rPr>
        <w:t>homeless</w:t>
      </w:r>
      <w:r w:rsidR="002A57A4">
        <w:rPr>
          <w:rFonts w:ascii="Arial" w:hAnsi="Arial" w:cs="Arial"/>
          <w:lang w:val="en-US"/>
        </w:rPr>
        <w:t>ness</w:t>
      </w:r>
      <w:r w:rsidRPr="00EA21D1">
        <w:rPr>
          <w:rFonts w:ascii="Arial" w:hAnsi="Arial" w:cs="Arial"/>
          <w:lang w:val="en-US"/>
        </w:rPr>
        <w:t xml:space="preserve"> than ever before.  There has been a 28% increase in the number of elderly people who have nowhere to live.</w:t>
      </w:r>
    </w:p>
    <w:p w14:paraId="1BCC7C23" w14:textId="77777777" w:rsidR="00250BF4" w:rsidRPr="00EA21D1" w:rsidRDefault="00250BF4" w:rsidP="00250BF4">
      <w:pPr>
        <w:spacing w:after="0" w:line="240" w:lineRule="auto"/>
        <w:ind w:left="720"/>
        <w:rPr>
          <w:rFonts w:ascii="Arial" w:hAnsi="Arial" w:cs="Arial"/>
          <w:lang w:val="en-US"/>
        </w:rPr>
      </w:pPr>
    </w:p>
    <w:p w14:paraId="55F0677B" w14:textId="1B6959F3" w:rsidR="00EA21D1" w:rsidRDefault="00EA21D1" w:rsidP="00EA21D1">
      <w:pPr>
        <w:numPr>
          <w:ilvl w:val="0"/>
          <w:numId w:val="11"/>
        </w:numPr>
        <w:spacing w:after="0" w:line="240" w:lineRule="auto"/>
        <w:rPr>
          <w:rFonts w:ascii="Arial" w:hAnsi="Arial" w:cs="Arial"/>
          <w:lang w:val="en-US"/>
        </w:rPr>
      </w:pPr>
      <w:r w:rsidRPr="00EA21D1">
        <w:rPr>
          <w:rFonts w:ascii="Arial" w:hAnsi="Arial" w:cs="Arial"/>
          <w:lang w:val="en-US"/>
        </w:rPr>
        <w:t>There has been a 20% increase in the number of people who are sleeping rough.</w:t>
      </w:r>
    </w:p>
    <w:p w14:paraId="33AC790C" w14:textId="4B0CE239" w:rsidR="00250BF4" w:rsidRPr="00EA21D1" w:rsidRDefault="00250BF4" w:rsidP="00250BF4">
      <w:pPr>
        <w:spacing w:after="0" w:line="240" w:lineRule="auto"/>
        <w:rPr>
          <w:rFonts w:ascii="Arial" w:hAnsi="Arial" w:cs="Arial"/>
          <w:lang w:val="en-US"/>
        </w:rPr>
      </w:pPr>
    </w:p>
    <w:p w14:paraId="02BEC9B5" w14:textId="7EC89F4A" w:rsidR="00EA21D1" w:rsidRDefault="00EA21D1" w:rsidP="00EA21D1">
      <w:pPr>
        <w:numPr>
          <w:ilvl w:val="0"/>
          <w:numId w:val="11"/>
        </w:numPr>
        <w:spacing w:after="0" w:line="240" w:lineRule="auto"/>
        <w:rPr>
          <w:rFonts w:ascii="Arial" w:hAnsi="Arial" w:cs="Arial"/>
          <w:lang w:val="en-US"/>
        </w:rPr>
      </w:pPr>
      <w:r w:rsidRPr="00EA21D1">
        <w:rPr>
          <w:rFonts w:ascii="Arial" w:hAnsi="Arial" w:cs="Arial"/>
          <w:lang w:val="en-US"/>
        </w:rPr>
        <w:t xml:space="preserve">Increased housing costs have meant 613,000 people have fallen below the poverty line, almost 229,000 </w:t>
      </w:r>
      <w:r w:rsidR="002A57A4">
        <w:rPr>
          <w:rFonts w:ascii="Arial" w:hAnsi="Arial" w:cs="Arial"/>
          <w:lang w:val="en-US"/>
        </w:rPr>
        <w:t xml:space="preserve">of whom </w:t>
      </w:r>
      <w:r w:rsidRPr="00EA21D1">
        <w:rPr>
          <w:rFonts w:ascii="Arial" w:hAnsi="Arial" w:cs="Arial"/>
          <w:lang w:val="en-US"/>
        </w:rPr>
        <w:t>are children.</w:t>
      </w:r>
    </w:p>
    <w:p w14:paraId="6B4D9C12" w14:textId="77777777" w:rsidR="00250BF4" w:rsidRPr="00EA21D1" w:rsidRDefault="00250BF4" w:rsidP="00250BF4">
      <w:pPr>
        <w:spacing w:after="0" w:line="240" w:lineRule="auto"/>
        <w:ind w:left="720"/>
        <w:rPr>
          <w:rFonts w:ascii="Arial" w:hAnsi="Arial" w:cs="Arial"/>
          <w:lang w:val="en-US"/>
        </w:rPr>
      </w:pPr>
    </w:p>
    <w:p w14:paraId="6C4CC712" w14:textId="484F927A" w:rsidR="00EA21D1" w:rsidRPr="00250BF4" w:rsidRDefault="00EA21D1" w:rsidP="00EA21D1">
      <w:pPr>
        <w:numPr>
          <w:ilvl w:val="0"/>
          <w:numId w:val="11"/>
        </w:numPr>
        <w:spacing w:after="0" w:line="240" w:lineRule="auto"/>
        <w:rPr>
          <w:rFonts w:ascii="Arial" w:hAnsi="Arial" w:cs="Arial"/>
          <w:i/>
          <w:lang w:val="en-US"/>
        </w:rPr>
      </w:pPr>
      <w:r w:rsidRPr="00EA21D1">
        <w:rPr>
          <w:rFonts w:ascii="Arial" w:hAnsi="Arial" w:cs="Arial"/>
          <w:lang w:val="en-US"/>
        </w:rPr>
        <w:t xml:space="preserve">Housing prices are increasing as wages have been falling. National property prices have increased by 80% in the last 10 years while median household incomes rose by 40%. </w:t>
      </w:r>
    </w:p>
    <w:p w14:paraId="2FB33022" w14:textId="25476A46" w:rsidR="00250BF4" w:rsidRPr="00EA21D1" w:rsidRDefault="00250BF4" w:rsidP="00250BF4">
      <w:pPr>
        <w:spacing w:after="0" w:line="240" w:lineRule="auto"/>
        <w:rPr>
          <w:rFonts w:ascii="Arial" w:hAnsi="Arial" w:cs="Arial"/>
          <w:i/>
          <w:lang w:val="en-US"/>
        </w:rPr>
      </w:pPr>
    </w:p>
    <w:p w14:paraId="587DDEB9" w14:textId="35C63F3C" w:rsidR="00EA21D1" w:rsidRDefault="00EA21D1" w:rsidP="00EA21D1">
      <w:pPr>
        <w:numPr>
          <w:ilvl w:val="0"/>
          <w:numId w:val="11"/>
        </w:numPr>
        <w:spacing w:after="0" w:line="240" w:lineRule="auto"/>
        <w:rPr>
          <w:rFonts w:ascii="Arial" w:hAnsi="Arial" w:cs="Arial"/>
          <w:lang w:val="en-US"/>
        </w:rPr>
      </w:pPr>
      <w:r w:rsidRPr="00EA21D1">
        <w:rPr>
          <w:rFonts w:ascii="Arial" w:hAnsi="Arial" w:cs="Arial"/>
          <w:lang w:val="en-US"/>
        </w:rPr>
        <w:t xml:space="preserve">Aboriginal and Torres Strait Islander people are 10 times more likely to </w:t>
      </w:r>
      <w:r w:rsidR="002A57A4">
        <w:rPr>
          <w:rFonts w:ascii="Arial" w:hAnsi="Arial" w:cs="Arial"/>
          <w:lang w:val="en-US"/>
        </w:rPr>
        <w:t>experience</w:t>
      </w:r>
      <w:r w:rsidRPr="00EA21D1">
        <w:rPr>
          <w:rFonts w:ascii="Arial" w:hAnsi="Arial" w:cs="Arial"/>
          <w:lang w:val="en-US"/>
        </w:rPr>
        <w:t xml:space="preserve"> homeless</w:t>
      </w:r>
      <w:r w:rsidR="002A57A4">
        <w:rPr>
          <w:rFonts w:ascii="Arial" w:hAnsi="Arial" w:cs="Arial"/>
          <w:lang w:val="en-US"/>
        </w:rPr>
        <w:t>ness</w:t>
      </w:r>
      <w:r w:rsidRPr="00EA21D1">
        <w:rPr>
          <w:rFonts w:ascii="Arial" w:hAnsi="Arial" w:cs="Arial"/>
          <w:lang w:val="en-US"/>
        </w:rPr>
        <w:t>.</w:t>
      </w:r>
    </w:p>
    <w:p w14:paraId="794C71B9" w14:textId="00CC7084" w:rsidR="00250BF4" w:rsidRPr="00EA21D1" w:rsidRDefault="00250BF4" w:rsidP="00250BF4">
      <w:pPr>
        <w:spacing w:after="0" w:line="240" w:lineRule="auto"/>
        <w:rPr>
          <w:rFonts w:ascii="Arial" w:hAnsi="Arial" w:cs="Arial"/>
          <w:lang w:val="en-US"/>
        </w:rPr>
      </w:pPr>
    </w:p>
    <w:p w14:paraId="6FD6403D" w14:textId="77777777" w:rsidR="00EA21D1" w:rsidRPr="00EA21D1" w:rsidRDefault="00EA21D1" w:rsidP="00EA21D1">
      <w:pPr>
        <w:numPr>
          <w:ilvl w:val="0"/>
          <w:numId w:val="11"/>
        </w:numPr>
        <w:spacing w:after="0" w:line="240" w:lineRule="auto"/>
        <w:rPr>
          <w:rFonts w:ascii="Arial" w:hAnsi="Arial" w:cs="Arial"/>
          <w:i/>
          <w:lang w:val="en-US"/>
        </w:rPr>
      </w:pPr>
      <w:r w:rsidRPr="00EA21D1">
        <w:rPr>
          <w:rFonts w:ascii="Arial" w:hAnsi="Arial" w:cs="Arial"/>
          <w:lang w:val="en-US"/>
        </w:rPr>
        <w:t xml:space="preserve">There was a 22% increase in demand for homelessness services nationwide between 2011 and 2016. </w:t>
      </w:r>
    </w:p>
    <w:p w14:paraId="53399336" w14:textId="77777777" w:rsidR="00EA21D1" w:rsidRPr="00EA21D1" w:rsidRDefault="00EA21D1" w:rsidP="00EA21D1">
      <w:pPr>
        <w:spacing w:after="0" w:line="240" w:lineRule="auto"/>
        <w:rPr>
          <w:rFonts w:ascii="Arial" w:hAnsi="Arial" w:cs="Arial"/>
        </w:rPr>
      </w:pPr>
    </w:p>
    <w:p w14:paraId="2A3BCADE" w14:textId="77777777" w:rsidR="000705C6" w:rsidRPr="00EA21D1" w:rsidRDefault="000705C6" w:rsidP="00EA21D1">
      <w:pPr>
        <w:spacing w:after="0" w:line="240" w:lineRule="auto"/>
        <w:rPr>
          <w:rFonts w:ascii="Arial" w:hAnsi="Arial" w:cs="Arial"/>
        </w:rPr>
      </w:pPr>
    </w:p>
    <w:tbl>
      <w:tblPr>
        <w:tblStyle w:val="TableGrid"/>
        <w:tblW w:w="0" w:type="auto"/>
        <w:tblLook w:val="04A0" w:firstRow="1" w:lastRow="0" w:firstColumn="1" w:lastColumn="0" w:noHBand="0" w:noVBand="1"/>
      </w:tblPr>
      <w:tblGrid>
        <w:gridCol w:w="2013"/>
        <w:gridCol w:w="7003"/>
      </w:tblGrid>
      <w:tr w:rsidR="004401C2" w:rsidRPr="00EA21D1" w14:paraId="789A0CC7" w14:textId="77777777" w:rsidTr="004401C2">
        <w:tc>
          <w:tcPr>
            <w:tcW w:w="1101" w:type="dxa"/>
          </w:tcPr>
          <w:p w14:paraId="1FFDFD0B" w14:textId="65D29B05" w:rsidR="004401C2" w:rsidRPr="00EA21D1" w:rsidRDefault="004401C2" w:rsidP="00EA21D1">
            <w:pPr>
              <w:rPr>
                <w:rFonts w:ascii="Arial" w:hAnsi="Arial" w:cs="Arial"/>
                <w:b/>
              </w:rPr>
            </w:pPr>
            <w:r w:rsidRPr="00EA21D1">
              <w:rPr>
                <w:rFonts w:ascii="Arial" w:hAnsi="Arial" w:cs="Arial"/>
                <w:b/>
              </w:rPr>
              <w:t>WHAT</w:t>
            </w:r>
          </w:p>
        </w:tc>
        <w:tc>
          <w:tcPr>
            <w:tcW w:w="8141" w:type="dxa"/>
          </w:tcPr>
          <w:p w14:paraId="14E55FC6" w14:textId="77777777" w:rsidR="004401C2" w:rsidRPr="00EA21D1" w:rsidRDefault="004401C2" w:rsidP="00EA21D1">
            <w:pPr>
              <w:rPr>
                <w:rFonts w:ascii="Arial" w:hAnsi="Arial" w:cs="Arial"/>
              </w:rPr>
            </w:pPr>
            <w:r w:rsidRPr="00D6098D">
              <w:rPr>
                <w:rFonts w:ascii="Arial" w:hAnsi="Arial" w:cs="Arial"/>
                <w:i/>
              </w:rPr>
              <w:t>Australian Homelessness Monitor</w:t>
            </w:r>
            <w:r w:rsidRPr="00EA21D1">
              <w:rPr>
                <w:rFonts w:ascii="Arial" w:hAnsi="Arial" w:cs="Arial"/>
              </w:rPr>
              <w:t xml:space="preserve"> Launch</w:t>
            </w:r>
          </w:p>
          <w:p w14:paraId="6DE15580" w14:textId="5B2E28F0" w:rsidR="0010138A" w:rsidRPr="00EA21D1" w:rsidRDefault="0010138A" w:rsidP="00EA21D1">
            <w:pPr>
              <w:rPr>
                <w:rFonts w:ascii="Arial" w:hAnsi="Arial" w:cs="Arial"/>
              </w:rPr>
            </w:pPr>
          </w:p>
        </w:tc>
      </w:tr>
      <w:tr w:rsidR="004401C2" w:rsidRPr="00EA21D1" w14:paraId="6E32D213" w14:textId="77777777" w:rsidTr="004401C2">
        <w:tc>
          <w:tcPr>
            <w:tcW w:w="1101" w:type="dxa"/>
          </w:tcPr>
          <w:p w14:paraId="48E9231B" w14:textId="5B91EDE6" w:rsidR="004401C2" w:rsidRPr="00EA21D1" w:rsidRDefault="004401C2" w:rsidP="00EA21D1">
            <w:pPr>
              <w:rPr>
                <w:rFonts w:ascii="Arial" w:hAnsi="Arial" w:cs="Arial"/>
                <w:b/>
              </w:rPr>
            </w:pPr>
            <w:r w:rsidRPr="00EA21D1">
              <w:rPr>
                <w:rFonts w:ascii="Arial" w:hAnsi="Arial" w:cs="Arial"/>
                <w:b/>
              </w:rPr>
              <w:t>WHO</w:t>
            </w:r>
          </w:p>
        </w:tc>
        <w:tc>
          <w:tcPr>
            <w:tcW w:w="8141" w:type="dxa"/>
          </w:tcPr>
          <w:p w14:paraId="38290BCD" w14:textId="1174ADAD" w:rsidR="0010138A" w:rsidRPr="00EA21D1" w:rsidRDefault="0010138A" w:rsidP="00EA21D1">
            <w:pPr>
              <w:rPr>
                <w:rFonts w:ascii="Arial" w:hAnsi="Arial" w:cs="Arial"/>
              </w:rPr>
            </w:pPr>
            <w:r w:rsidRPr="00EA21D1">
              <w:rPr>
                <w:rFonts w:ascii="Arial" w:hAnsi="Arial" w:cs="Arial"/>
              </w:rPr>
              <w:t>Tony Keenan, L</w:t>
            </w:r>
            <w:r w:rsidR="004401C2" w:rsidRPr="00EA21D1">
              <w:rPr>
                <w:rFonts w:ascii="Arial" w:hAnsi="Arial" w:cs="Arial"/>
              </w:rPr>
              <w:t xml:space="preserve">aunch Housing CEO  </w:t>
            </w:r>
          </w:p>
          <w:p w14:paraId="4D431069" w14:textId="44378743" w:rsidR="0010138A" w:rsidRPr="00EA21D1" w:rsidRDefault="0010138A" w:rsidP="00EA21D1">
            <w:pPr>
              <w:rPr>
                <w:rFonts w:ascii="Arial" w:hAnsi="Arial" w:cs="Arial"/>
              </w:rPr>
            </w:pPr>
            <w:r w:rsidRPr="00EA21D1">
              <w:rPr>
                <w:rFonts w:ascii="Arial" w:hAnsi="Arial" w:cs="Arial"/>
              </w:rPr>
              <w:t>People</w:t>
            </w:r>
            <w:r w:rsidR="002A57A4">
              <w:rPr>
                <w:rFonts w:ascii="Arial" w:hAnsi="Arial" w:cs="Arial"/>
              </w:rPr>
              <w:t xml:space="preserve"> with a lived experience of</w:t>
            </w:r>
            <w:r w:rsidRPr="00EA21D1">
              <w:rPr>
                <w:rFonts w:ascii="Arial" w:hAnsi="Arial" w:cs="Arial"/>
              </w:rPr>
              <w:t xml:space="preserve"> homelessness</w:t>
            </w:r>
          </w:p>
          <w:p w14:paraId="146F58F6" w14:textId="69AD1C15" w:rsidR="0010138A" w:rsidRPr="00EA21D1" w:rsidRDefault="002A57A4" w:rsidP="00EA21D1">
            <w:pPr>
              <w:rPr>
                <w:rFonts w:ascii="Arial" w:hAnsi="Arial" w:cs="Arial"/>
              </w:rPr>
            </w:pPr>
            <w:r>
              <w:rPr>
                <w:rFonts w:ascii="Arial" w:hAnsi="Arial" w:cs="Arial"/>
              </w:rPr>
              <w:t xml:space="preserve">Professor </w:t>
            </w:r>
            <w:r w:rsidR="0010138A" w:rsidRPr="00EA21D1">
              <w:rPr>
                <w:rFonts w:ascii="Arial" w:hAnsi="Arial" w:cs="Arial"/>
              </w:rPr>
              <w:t>Hal Pawson, UNSW Sydney</w:t>
            </w:r>
          </w:p>
          <w:p w14:paraId="08AA5630" w14:textId="64B8E575" w:rsidR="0010138A" w:rsidRPr="00EA21D1" w:rsidRDefault="002A57A4" w:rsidP="00EA21D1">
            <w:pPr>
              <w:rPr>
                <w:rFonts w:ascii="Arial" w:hAnsi="Arial" w:cs="Arial"/>
              </w:rPr>
            </w:pPr>
            <w:r>
              <w:rPr>
                <w:rFonts w:ascii="Arial" w:hAnsi="Arial" w:cs="Arial"/>
              </w:rPr>
              <w:t xml:space="preserve">Dr </w:t>
            </w:r>
            <w:r w:rsidR="0010138A" w:rsidRPr="00EA21D1">
              <w:rPr>
                <w:rFonts w:ascii="Arial" w:hAnsi="Arial" w:cs="Arial"/>
              </w:rPr>
              <w:t xml:space="preserve">Cameron </w:t>
            </w:r>
            <w:proofErr w:type="spellStart"/>
            <w:r w:rsidR="0010138A" w:rsidRPr="00EA21D1">
              <w:rPr>
                <w:rFonts w:ascii="Arial" w:hAnsi="Arial" w:cs="Arial"/>
              </w:rPr>
              <w:t>Parsell</w:t>
            </w:r>
            <w:proofErr w:type="spellEnd"/>
            <w:r w:rsidR="0010138A" w:rsidRPr="00EA21D1">
              <w:rPr>
                <w:rFonts w:ascii="Arial" w:hAnsi="Arial" w:cs="Arial"/>
              </w:rPr>
              <w:t>, University of Queensland</w:t>
            </w:r>
          </w:p>
          <w:p w14:paraId="32F4A38B" w14:textId="173DC424" w:rsidR="004401C2" w:rsidRPr="00EA21D1" w:rsidRDefault="004401C2" w:rsidP="00EA21D1">
            <w:pPr>
              <w:rPr>
                <w:rFonts w:ascii="Arial" w:hAnsi="Arial" w:cs="Arial"/>
              </w:rPr>
            </w:pPr>
          </w:p>
        </w:tc>
      </w:tr>
      <w:tr w:rsidR="004401C2" w:rsidRPr="00EA21D1" w14:paraId="7E9F4209" w14:textId="77777777" w:rsidTr="004401C2">
        <w:tc>
          <w:tcPr>
            <w:tcW w:w="1101" w:type="dxa"/>
          </w:tcPr>
          <w:p w14:paraId="2EB22727" w14:textId="08607DA7" w:rsidR="004401C2" w:rsidRPr="00EA21D1" w:rsidRDefault="004401C2" w:rsidP="00EA21D1">
            <w:pPr>
              <w:rPr>
                <w:rFonts w:ascii="Arial" w:hAnsi="Arial" w:cs="Arial"/>
                <w:b/>
              </w:rPr>
            </w:pPr>
            <w:r w:rsidRPr="00EA21D1">
              <w:rPr>
                <w:rFonts w:ascii="Arial" w:hAnsi="Arial" w:cs="Arial"/>
                <w:b/>
              </w:rPr>
              <w:t>WHEN/WHERE</w:t>
            </w:r>
          </w:p>
        </w:tc>
        <w:tc>
          <w:tcPr>
            <w:tcW w:w="8141" w:type="dxa"/>
          </w:tcPr>
          <w:p w14:paraId="0394CD93" w14:textId="3A4A4B64" w:rsidR="004401C2" w:rsidRPr="00EA21D1" w:rsidRDefault="002A57A4" w:rsidP="00EA21D1">
            <w:pPr>
              <w:rPr>
                <w:rFonts w:ascii="Arial" w:hAnsi="Arial" w:cs="Arial"/>
              </w:rPr>
            </w:pPr>
            <w:r>
              <w:rPr>
                <w:rFonts w:ascii="Arial" w:hAnsi="Arial" w:cs="Arial"/>
              </w:rPr>
              <w:t xml:space="preserve">10 a.m. at </w:t>
            </w:r>
            <w:r w:rsidR="0010138A" w:rsidRPr="00EA21D1">
              <w:rPr>
                <w:rFonts w:ascii="Arial" w:hAnsi="Arial" w:cs="Arial"/>
              </w:rPr>
              <w:t xml:space="preserve">Launch Housing Southbank, 52 Haig Street, Southbank </w:t>
            </w:r>
          </w:p>
        </w:tc>
      </w:tr>
      <w:tr w:rsidR="004401C2" w:rsidRPr="00EA21D1" w14:paraId="6D9E1D30" w14:textId="77777777" w:rsidTr="004401C2">
        <w:tc>
          <w:tcPr>
            <w:tcW w:w="1101" w:type="dxa"/>
          </w:tcPr>
          <w:p w14:paraId="3EB557F8" w14:textId="78C13520" w:rsidR="004401C2" w:rsidRPr="00EA21D1" w:rsidRDefault="004401C2" w:rsidP="00EA21D1">
            <w:pPr>
              <w:rPr>
                <w:rFonts w:ascii="Arial" w:hAnsi="Arial" w:cs="Arial"/>
                <w:b/>
              </w:rPr>
            </w:pPr>
            <w:r w:rsidRPr="00EA21D1">
              <w:rPr>
                <w:rFonts w:ascii="Arial" w:hAnsi="Arial" w:cs="Arial"/>
                <w:b/>
              </w:rPr>
              <w:t>MEDIA OPPORTUNITIES</w:t>
            </w:r>
          </w:p>
        </w:tc>
        <w:tc>
          <w:tcPr>
            <w:tcW w:w="8141" w:type="dxa"/>
          </w:tcPr>
          <w:p w14:paraId="62C5632A" w14:textId="77777777" w:rsidR="004401C2" w:rsidRPr="00EA21D1" w:rsidRDefault="0010138A" w:rsidP="00EA21D1">
            <w:pPr>
              <w:pStyle w:val="ListParagraph"/>
              <w:numPr>
                <w:ilvl w:val="0"/>
                <w:numId w:val="12"/>
              </w:numPr>
              <w:rPr>
                <w:rFonts w:ascii="Arial" w:hAnsi="Arial" w:cs="Arial"/>
              </w:rPr>
            </w:pPr>
            <w:r w:rsidRPr="00EA21D1">
              <w:rPr>
                <w:rFonts w:ascii="Arial" w:hAnsi="Arial" w:cs="Arial"/>
              </w:rPr>
              <w:t>Visit homelessness service</w:t>
            </w:r>
          </w:p>
          <w:p w14:paraId="327DF6F9" w14:textId="77777777" w:rsidR="00D84F9D" w:rsidRPr="00EA21D1" w:rsidRDefault="00D84F9D" w:rsidP="00EA21D1">
            <w:pPr>
              <w:pStyle w:val="ListParagraph"/>
              <w:numPr>
                <w:ilvl w:val="0"/>
                <w:numId w:val="12"/>
              </w:numPr>
              <w:rPr>
                <w:rFonts w:ascii="Arial" w:hAnsi="Arial" w:cs="Arial"/>
              </w:rPr>
            </w:pPr>
            <w:r w:rsidRPr="00EA21D1">
              <w:rPr>
                <w:rFonts w:ascii="Arial" w:hAnsi="Arial" w:cs="Arial"/>
              </w:rPr>
              <w:t>Interview people who have experienced homelessness</w:t>
            </w:r>
          </w:p>
          <w:p w14:paraId="181AEAF0" w14:textId="098AF120" w:rsidR="00D84F9D" w:rsidRPr="00EA21D1" w:rsidRDefault="00D84F9D" w:rsidP="00EA21D1">
            <w:pPr>
              <w:pStyle w:val="ListParagraph"/>
              <w:numPr>
                <w:ilvl w:val="0"/>
                <w:numId w:val="12"/>
              </w:numPr>
              <w:rPr>
                <w:rFonts w:ascii="Arial" w:hAnsi="Arial" w:cs="Arial"/>
              </w:rPr>
            </w:pPr>
            <w:r w:rsidRPr="00EA21D1">
              <w:rPr>
                <w:rFonts w:ascii="Arial" w:hAnsi="Arial" w:cs="Arial"/>
              </w:rPr>
              <w:t xml:space="preserve">Full briefing on key data </w:t>
            </w:r>
          </w:p>
          <w:p w14:paraId="32510968" w14:textId="4D2E251B" w:rsidR="00D84F9D" w:rsidRPr="00EA21D1" w:rsidRDefault="00D84F9D" w:rsidP="00EA21D1">
            <w:pPr>
              <w:pStyle w:val="ListParagraph"/>
              <w:numPr>
                <w:ilvl w:val="0"/>
                <w:numId w:val="12"/>
              </w:numPr>
              <w:rPr>
                <w:rFonts w:ascii="Arial" w:hAnsi="Arial" w:cs="Arial"/>
              </w:rPr>
            </w:pPr>
            <w:r w:rsidRPr="00EA21D1">
              <w:rPr>
                <w:rFonts w:ascii="Arial" w:hAnsi="Arial" w:cs="Arial"/>
              </w:rPr>
              <w:t xml:space="preserve">Press conference and questions </w:t>
            </w:r>
          </w:p>
          <w:p w14:paraId="4FB6FFC3" w14:textId="77777777" w:rsidR="0006301A" w:rsidRDefault="0006301A" w:rsidP="00EA21D1">
            <w:pPr>
              <w:rPr>
                <w:rFonts w:ascii="Arial" w:hAnsi="Arial" w:cs="Arial"/>
              </w:rPr>
            </w:pPr>
          </w:p>
          <w:p w14:paraId="3C798048" w14:textId="593E2796" w:rsidR="00294763" w:rsidRDefault="0006301A" w:rsidP="00EA21D1">
            <w:pPr>
              <w:rPr>
                <w:rFonts w:ascii="Arial" w:hAnsi="Arial" w:cs="Arial"/>
              </w:rPr>
            </w:pPr>
            <w:r>
              <w:rPr>
                <w:rFonts w:ascii="Arial" w:hAnsi="Arial" w:cs="Arial"/>
                <w:i/>
              </w:rPr>
              <w:t xml:space="preserve">Note: </w:t>
            </w:r>
            <w:r>
              <w:rPr>
                <w:rFonts w:ascii="Arial" w:hAnsi="Arial" w:cs="Arial"/>
              </w:rPr>
              <w:t xml:space="preserve">This is being held at a </w:t>
            </w:r>
            <w:r w:rsidR="00294763">
              <w:rPr>
                <w:rFonts w:ascii="Arial" w:hAnsi="Arial" w:cs="Arial"/>
              </w:rPr>
              <w:t xml:space="preserve">working </w:t>
            </w:r>
            <w:r>
              <w:rPr>
                <w:rFonts w:ascii="Arial" w:hAnsi="Arial" w:cs="Arial"/>
              </w:rPr>
              <w:t xml:space="preserve">crisis accommodation facility. </w:t>
            </w:r>
            <w:r w:rsidR="00294763">
              <w:rPr>
                <w:rFonts w:ascii="Arial" w:hAnsi="Arial" w:cs="Arial"/>
              </w:rPr>
              <w:t>To protect the residents living there, we ask that you respect their privacy. Interviews, photos or video will only be conducted when organised in advance.</w:t>
            </w:r>
          </w:p>
          <w:p w14:paraId="20F28111" w14:textId="77777777" w:rsidR="00294763" w:rsidRDefault="00294763" w:rsidP="00EA21D1">
            <w:pPr>
              <w:rPr>
                <w:rFonts w:ascii="Arial" w:hAnsi="Arial" w:cs="Arial"/>
              </w:rPr>
            </w:pPr>
          </w:p>
          <w:p w14:paraId="2A6B819E" w14:textId="69DD33B0" w:rsidR="0006301A" w:rsidRDefault="00294763" w:rsidP="00EA21D1">
            <w:pPr>
              <w:rPr>
                <w:rFonts w:ascii="Arial" w:hAnsi="Arial" w:cs="Arial"/>
              </w:rPr>
            </w:pPr>
            <w:r>
              <w:rPr>
                <w:rFonts w:ascii="Arial" w:hAnsi="Arial" w:cs="Arial"/>
              </w:rPr>
              <w:t xml:space="preserve">For questions and to RSVP to Rosina Rayns at 0401 991 792. </w:t>
            </w:r>
          </w:p>
          <w:p w14:paraId="7906DE73" w14:textId="77777777" w:rsidR="00294763" w:rsidRDefault="00294763" w:rsidP="00EA21D1">
            <w:pPr>
              <w:rPr>
                <w:rFonts w:ascii="Arial" w:hAnsi="Arial" w:cs="Arial"/>
              </w:rPr>
            </w:pPr>
          </w:p>
          <w:p w14:paraId="1790CA28" w14:textId="77777777" w:rsidR="00294763" w:rsidRDefault="00294763" w:rsidP="00EA21D1">
            <w:pPr>
              <w:rPr>
                <w:rFonts w:ascii="Arial" w:hAnsi="Arial" w:cs="Arial"/>
              </w:rPr>
            </w:pPr>
          </w:p>
          <w:p w14:paraId="4DFC92F2" w14:textId="3A7EB827" w:rsidR="0006301A" w:rsidRPr="0006301A" w:rsidRDefault="0006301A" w:rsidP="00EA21D1">
            <w:pPr>
              <w:rPr>
                <w:rFonts w:ascii="Arial" w:hAnsi="Arial" w:cs="Arial"/>
              </w:rPr>
            </w:pPr>
          </w:p>
        </w:tc>
      </w:tr>
    </w:tbl>
    <w:p w14:paraId="3621A4D0" w14:textId="79584EE1" w:rsidR="0099673A" w:rsidRDefault="0099673A" w:rsidP="0099673A">
      <w:pPr>
        <w:spacing w:before="120" w:after="0"/>
        <w:rPr>
          <w:rFonts w:ascii="Arial" w:hAnsi="Arial" w:cs="Arial"/>
        </w:rPr>
      </w:pPr>
    </w:p>
    <w:p w14:paraId="43BC98F4" w14:textId="77777777" w:rsidR="0099673A" w:rsidRPr="0099673A" w:rsidRDefault="0099673A" w:rsidP="0099673A">
      <w:pPr>
        <w:spacing w:before="120" w:after="0"/>
        <w:rPr>
          <w:rFonts w:ascii="Arial" w:hAnsi="Arial" w:cs="Arial"/>
        </w:rPr>
      </w:pPr>
    </w:p>
    <w:p w14:paraId="26EC0106" w14:textId="06A96243" w:rsidR="00602376" w:rsidRPr="00250BF4" w:rsidRDefault="00F253DB" w:rsidP="00C859A8">
      <w:pPr>
        <w:pStyle w:val="ListParagraph"/>
        <w:numPr>
          <w:ilvl w:val="0"/>
          <w:numId w:val="10"/>
        </w:numPr>
        <w:spacing w:before="120" w:after="0"/>
        <w:jc w:val="center"/>
        <w:rPr>
          <w:rFonts w:ascii="Arial" w:hAnsi="Arial" w:cs="Arial"/>
          <w:b/>
        </w:rPr>
      </w:pPr>
      <w:r w:rsidRPr="00250BF4">
        <w:rPr>
          <w:rFonts w:ascii="Arial" w:hAnsi="Arial" w:cs="Arial"/>
          <w:b/>
        </w:rPr>
        <w:t>ENDS</w:t>
      </w:r>
      <w:r w:rsidR="00C859A8" w:rsidRPr="00250BF4">
        <w:rPr>
          <w:rFonts w:ascii="Arial" w:hAnsi="Arial" w:cs="Arial"/>
          <w:b/>
        </w:rPr>
        <w:t xml:space="preserve">  -</w:t>
      </w:r>
    </w:p>
    <w:p w14:paraId="3E81D7DE" w14:textId="77777777" w:rsidR="003D71E2" w:rsidRDefault="003D71E2" w:rsidP="003D71E2">
      <w:pPr>
        <w:autoSpaceDE w:val="0"/>
        <w:autoSpaceDN w:val="0"/>
        <w:adjustRightInd w:val="0"/>
        <w:spacing w:after="0" w:line="240" w:lineRule="auto"/>
        <w:rPr>
          <w:rFonts w:ascii="Arial" w:hAnsi="Arial" w:cs="Arial"/>
          <w:color w:val="000000"/>
        </w:rPr>
      </w:pPr>
    </w:p>
    <w:p w14:paraId="16434059" w14:textId="77777777" w:rsidR="003D71E2" w:rsidRDefault="003D71E2" w:rsidP="003D71E2">
      <w:pPr>
        <w:autoSpaceDE w:val="0"/>
        <w:autoSpaceDN w:val="0"/>
        <w:adjustRightInd w:val="0"/>
        <w:spacing w:after="0" w:line="240" w:lineRule="auto"/>
        <w:rPr>
          <w:rFonts w:ascii="Arial" w:hAnsi="Arial" w:cs="Arial"/>
          <w:color w:val="000000"/>
        </w:rPr>
      </w:pPr>
    </w:p>
    <w:p w14:paraId="2D57E28B" w14:textId="1D425866" w:rsidR="003D71E2" w:rsidRDefault="003D71E2" w:rsidP="003D71E2">
      <w:pPr>
        <w:autoSpaceDE w:val="0"/>
        <w:autoSpaceDN w:val="0"/>
        <w:adjustRightInd w:val="0"/>
        <w:spacing w:after="0" w:line="240" w:lineRule="auto"/>
        <w:rPr>
          <w:rFonts w:ascii="Arial" w:hAnsi="Arial" w:cs="Arial"/>
          <w:color w:val="000000"/>
        </w:rPr>
      </w:pPr>
    </w:p>
    <w:p w14:paraId="0BA34F5B" w14:textId="77777777" w:rsidR="003D71E2" w:rsidRPr="00250BF4" w:rsidRDefault="003D71E2" w:rsidP="003D71E2">
      <w:pPr>
        <w:autoSpaceDE w:val="0"/>
        <w:autoSpaceDN w:val="0"/>
        <w:adjustRightInd w:val="0"/>
        <w:spacing w:after="0" w:line="240" w:lineRule="auto"/>
        <w:rPr>
          <w:rFonts w:ascii="Arial" w:hAnsi="Arial" w:cs="Arial"/>
          <w:color w:val="000000"/>
        </w:rPr>
      </w:pPr>
    </w:p>
    <w:p w14:paraId="3D0E9D4E" w14:textId="77777777" w:rsidR="003D71E2" w:rsidRPr="00250BF4" w:rsidRDefault="003D71E2" w:rsidP="003D71E2">
      <w:pPr>
        <w:pBdr>
          <w:top w:val="single" w:sz="4" w:space="1" w:color="auto"/>
        </w:pBdr>
        <w:autoSpaceDE w:val="0"/>
        <w:autoSpaceDN w:val="0"/>
        <w:adjustRightInd w:val="0"/>
        <w:spacing w:after="0" w:line="240" w:lineRule="auto"/>
        <w:rPr>
          <w:rFonts w:ascii="Arial" w:hAnsi="Arial" w:cs="Arial"/>
          <w:b/>
          <w:color w:val="000000"/>
          <w:sz w:val="20"/>
          <w:szCs w:val="20"/>
        </w:rPr>
      </w:pPr>
      <w:r w:rsidRPr="00250BF4">
        <w:rPr>
          <w:rFonts w:ascii="Arial" w:hAnsi="Arial" w:cs="Arial"/>
          <w:b/>
          <w:color w:val="000000"/>
          <w:sz w:val="20"/>
          <w:szCs w:val="20"/>
        </w:rPr>
        <w:t>About Launch Housing</w:t>
      </w:r>
    </w:p>
    <w:p w14:paraId="74B57B6B" w14:textId="77777777" w:rsidR="003D71E2" w:rsidRPr="00250BF4" w:rsidRDefault="003D71E2" w:rsidP="003D71E2">
      <w:pPr>
        <w:autoSpaceDE w:val="0"/>
        <w:autoSpaceDN w:val="0"/>
        <w:adjustRightInd w:val="0"/>
        <w:spacing w:after="0" w:line="240" w:lineRule="auto"/>
        <w:rPr>
          <w:rFonts w:ascii="Arial" w:hAnsi="Arial" w:cs="Arial"/>
          <w:color w:val="000000"/>
          <w:sz w:val="20"/>
          <w:szCs w:val="20"/>
        </w:rPr>
      </w:pPr>
      <w:r w:rsidRPr="00250BF4">
        <w:rPr>
          <w:rFonts w:ascii="Arial" w:hAnsi="Arial" w:cs="Arial"/>
          <w:color w:val="000000"/>
          <w:sz w:val="20"/>
          <w:szCs w:val="20"/>
        </w:rPr>
        <w:t xml:space="preserve">Launch Housing is a Melbourne based, secular and independent community agency formed in July 2015 by a merger between Hanover Welfare Services and HomeGround Services. Launch Housing’s mission is to end homelessness. It provides high quality housing, support, education and employment services to thousands of people across 14 sites in metropolitan Melbourne. </w:t>
      </w:r>
      <w:hyperlink r:id="rId7" w:history="1">
        <w:r w:rsidRPr="00250BF4">
          <w:rPr>
            <w:rStyle w:val="Hyperlink"/>
            <w:rFonts w:ascii="Arial" w:hAnsi="Arial" w:cs="Arial"/>
            <w:sz w:val="20"/>
            <w:szCs w:val="20"/>
          </w:rPr>
          <w:t>www.launchhousing.org.au</w:t>
        </w:r>
      </w:hyperlink>
      <w:r w:rsidRPr="00250BF4">
        <w:rPr>
          <w:rFonts w:ascii="Arial" w:hAnsi="Arial" w:cs="Arial"/>
          <w:color w:val="000000"/>
          <w:sz w:val="20"/>
          <w:szCs w:val="20"/>
        </w:rPr>
        <w:t xml:space="preserve"> </w:t>
      </w:r>
    </w:p>
    <w:p w14:paraId="6C99B63C" w14:textId="77777777" w:rsidR="003D71E2" w:rsidRPr="00411060" w:rsidRDefault="003D71E2" w:rsidP="003D71E2">
      <w:pPr>
        <w:spacing w:before="120" w:after="0"/>
        <w:rPr>
          <w:rFonts w:ascii="Arial" w:hAnsi="Arial" w:cs="Arial"/>
          <w:i/>
        </w:rPr>
      </w:pPr>
    </w:p>
    <w:sectPr w:rsidR="003D71E2" w:rsidRPr="00411060" w:rsidSect="002709B9">
      <w:headerReference w:type="default" r:id="rId8"/>
      <w:foot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3C5C9" w14:textId="77777777" w:rsidR="00373E72" w:rsidRDefault="00373E72" w:rsidP="008820A6">
      <w:pPr>
        <w:spacing w:after="0" w:line="240" w:lineRule="auto"/>
      </w:pPr>
      <w:r>
        <w:separator/>
      </w:r>
    </w:p>
  </w:endnote>
  <w:endnote w:type="continuationSeparator" w:id="0">
    <w:p w14:paraId="4EA4E9C0" w14:textId="77777777" w:rsidR="00373E72" w:rsidRDefault="00373E72" w:rsidP="0088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RoundOT-Light">
    <w:altName w:val="DINRoundO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9C93" w14:textId="77777777" w:rsidR="00EC5045" w:rsidRDefault="00EC5045" w:rsidP="00771F58">
    <w:pPr>
      <w:autoSpaceDE w:val="0"/>
      <w:autoSpaceDN w:val="0"/>
      <w:adjustRightInd w:val="0"/>
      <w:spacing w:after="0" w:line="240" w:lineRule="auto"/>
      <w:rPr>
        <w:rFonts w:cs="Arial"/>
        <w:color w:val="000000"/>
        <w:sz w:val="20"/>
        <w:szCs w:val="20"/>
      </w:rPr>
    </w:pPr>
  </w:p>
  <w:p w14:paraId="17309509" w14:textId="7B342246" w:rsidR="002709B9" w:rsidRPr="00175C39" w:rsidRDefault="004401C2" w:rsidP="00771F58">
    <w:pPr>
      <w:autoSpaceDE w:val="0"/>
      <w:autoSpaceDN w:val="0"/>
      <w:adjustRightInd w:val="0"/>
      <w:spacing w:after="0" w:line="240" w:lineRule="auto"/>
      <w:rPr>
        <w:sz w:val="20"/>
        <w:szCs w:val="20"/>
      </w:rPr>
    </w:pPr>
    <w:r>
      <w:rPr>
        <w:rFonts w:cs="Arial"/>
        <w:color w:val="000000"/>
        <w:sz w:val="20"/>
        <w:szCs w:val="20"/>
      </w:rPr>
      <w:t>MEDIA CONTACT</w:t>
    </w:r>
    <w:r w:rsidR="002709B9" w:rsidRPr="00175C39">
      <w:rPr>
        <w:rFonts w:cs="Arial"/>
        <w:color w:val="000000"/>
        <w:sz w:val="20"/>
        <w:szCs w:val="20"/>
      </w:rPr>
      <w:t xml:space="preserve">: </w:t>
    </w:r>
    <w:r>
      <w:rPr>
        <w:rFonts w:cs="Arial"/>
        <w:color w:val="000000"/>
        <w:sz w:val="20"/>
        <w:szCs w:val="20"/>
      </w:rPr>
      <w:t>Rosina Rayns, 0401 991 792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17BE" w14:textId="77777777" w:rsidR="00373E72" w:rsidRDefault="00373E72" w:rsidP="008820A6">
      <w:pPr>
        <w:spacing w:after="0" w:line="240" w:lineRule="auto"/>
      </w:pPr>
      <w:r>
        <w:separator/>
      </w:r>
    </w:p>
  </w:footnote>
  <w:footnote w:type="continuationSeparator" w:id="0">
    <w:p w14:paraId="520F4DBA" w14:textId="77777777" w:rsidR="00373E72" w:rsidRDefault="00373E72" w:rsidP="00882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8E3B" w14:textId="77777777" w:rsidR="008820A6" w:rsidRPr="008820A6" w:rsidRDefault="00C77356" w:rsidP="00C77356">
    <w:pPr>
      <w:pStyle w:val="Header"/>
      <w:ind w:left="1440"/>
      <w:jc w:val="right"/>
      <w:rPr>
        <w:sz w:val="44"/>
        <w:szCs w:val="44"/>
      </w:rPr>
    </w:pPr>
    <w:r w:rsidRPr="008820A6">
      <w:rPr>
        <w:noProof/>
        <w:sz w:val="44"/>
        <w:szCs w:val="44"/>
        <w:lang w:eastAsia="en-AU"/>
      </w:rPr>
      <w:drawing>
        <wp:anchor distT="0" distB="0" distL="114300" distR="114300" simplePos="0" relativeHeight="251659264" behindDoc="0" locked="0" layoutInCell="1" allowOverlap="1" wp14:anchorId="619302E6" wp14:editId="5FE30EB0">
          <wp:simplePos x="0" y="0"/>
          <wp:positionH relativeFrom="column">
            <wp:posOffset>-561975</wp:posOffset>
          </wp:positionH>
          <wp:positionV relativeFrom="paragraph">
            <wp:posOffset>255270</wp:posOffset>
          </wp:positionV>
          <wp:extent cx="2141855" cy="695960"/>
          <wp:effectExtent l="0" t="0" r="0" b="8890"/>
          <wp:wrapThrough wrapText="bothSides">
            <wp:wrapPolygon edited="0">
              <wp:start x="0" y="0"/>
              <wp:lineTo x="0" y="21285"/>
              <wp:lineTo x="21325" y="21285"/>
              <wp:lineTo x="213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Logo Lock-up_Positiv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695960"/>
                  </a:xfrm>
                  <a:prstGeom prst="rect">
                    <a:avLst/>
                  </a:prstGeom>
                </pic:spPr>
              </pic:pic>
            </a:graphicData>
          </a:graphic>
          <wp14:sizeRelH relativeFrom="margin">
            <wp14:pctWidth>0</wp14:pctWidth>
          </wp14:sizeRelH>
          <wp14:sizeRelV relativeFrom="margin">
            <wp14:pctHeight>0</wp14:pctHeight>
          </wp14:sizeRelV>
        </wp:anchor>
      </w:drawing>
    </w:r>
    <w:r w:rsidR="008820A6" w:rsidRPr="008820A6">
      <w:rPr>
        <w:sz w:val="44"/>
        <w:szCs w:val="44"/>
      </w:rP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17AA1"/>
    <w:multiLevelType w:val="hybridMultilevel"/>
    <w:tmpl w:val="8E8E6D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AA4951"/>
    <w:multiLevelType w:val="hybridMultilevel"/>
    <w:tmpl w:val="169787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A7122"/>
    <w:multiLevelType w:val="hybridMultilevel"/>
    <w:tmpl w:val="024E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636E1"/>
    <w:multiLevelType w:val="hybridMultilevel"/>
    <w:tmpl w:val="1968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0F68"/>
    <w:multiLevelType w:val="hybridMultilevel"/>
    <w:tmpl w:val="F0D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5EC1"/>
    <w:multiLevelType w:val="hybridMultilevel"/>
    <w:tmpl w:val="A72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80311"/>
    <w:multiLevelType w:val="hybridMultilevel"/>
    <w:tmpl w:val="C49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F1AAE"/>
    <w:multiLevelType w:val="hybridMultilevel"/>
    <w:tmpl w:val="C01EB5BC"/>
    <w:lvl w:ilvl="0" w:tplc="F03CE7C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993A6A"/>
    <w:multiLevelType w:val="multilevel"/>
    <w:tmpl w:val="469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37442"/>
    <w:multiLevelType w:val="hybridMultilevel"/>
    <w:tmpl w:val="AE38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3D14AE"/>
    <w:multiLevelType w:val="hybridMultilevel"/>
    <w:tmpl w:val="408A7DFA"/>
    <w:lvl w:ilvl="0" w:tplc="06A2F5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486785"/>
    <w:multiLevelType w:val="hybridMultilevel"/>
    <w:tmpl w:val="59C4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B28E9"/>
    <w:multiLevelType w:val="hybridMultilevel"/>
    <w:tmpl w:val="4550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961804"/>
    <w:multiLevelType w:val="hybridMultilevel"/>
    <w:tmpl w:val="19C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26849"/>
    <w:multiLevelType w:val="hybridMultilevel"/>
    <w:tmpl w:val="83026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5376F8"/>
    <w:multiLevelType w:val="hybridMultilevel"/>
    <w:tmpl w:val="C6C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2"/>
  </w:num>
  <w:num w:numId="6">
    <w:abstractNumId w:val="8"/>
  </w:num>
  <w:num w:numId="7">
    <w:abstractNumId w:val="0"/>
  </w:num>
  <w:num w:numId="8">
    <w:abstractNumId w:val="1"/>
  </w:num>
  <w:num w:numId="9">
    <w:abstractNumId w:val="10"/>
  </w:num>
  <w:num w:numId="10">
    <w:abstractNumId w:val="7"/>
  </w:num>
  <w:num w:numId="11">
    <w:abstractNumId w:val="15"/>
  </w:num>
  <w:num w:numId="12">
    <w:abstractNumId w:val="12"/>
  </w:num>
  <w:num w:numId="13">
    <w:abstractNumId w:val="4"/>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50"/>
    <w:rsid w:val="00013FE3"/>
    <w:rsid w:val="00040036"/>
    <w:rsid w:val="00060C71"/>
    <w:rsid w:val="00060CC7"/>
    <w:rsid w:val="0006301A"/>
    <w:rsid w:val="00063268"/>
    <w:rsid w:val="000645E2"/>
    <w:rsid w:val="000705C6"/>
    <w:rsid w:val="00077124"/>
    <w:rsid w:val="000927C1"/>
    <w:rsid w:val="00095E49"/>
    <w:rsid w:val="000B365F"/>
    <w:rsid w:val="000B3BF2"/>
    <w:rsid w:val="000B5D1A"/>
    <w:rsid w:val="000B5E82"/>
    <w:rsid w:val="000E3C89"/>
    <w:rsid w:val="000E662F"/>
    <w:rsid w:val="000F222A"/>
    <w:rsid w:val="000F41FF"/>
    <w:rsid w:val="000F4960"/>
    <w:rsid w:val="0010138A"/>
    <w:rsid w:val="0011345E"/>
    <w:rsid w:val="00116048"/>
    <w:rsid w:val="00123837"/>
    <w:rsid w:val="00135119"/>
    <w:rsid w:val="00162966"/>
    <w:rsid w:val="00175C39"/>
    <w:rsid w:val="00190B6D"/>
    <w:rsid w:val="00197C16"/>
    <w:rsid w:val="001A204F"/>
    <w:rsid w:val="001B3764"/>
    <w:rsid w:val="001C084D"/>
    <w:rsid w:val="001C6570"/>
    <w:rsid w:val="001E3B66"/>
    <w:rsid w:val="001E7D5E"/>
    <w:rsid w:val="001F25E6"/>
    <w:rsid w:val="00202181"/>
    <w:rsid w:val="00203A94"/>
    <w:rsid w:val="00220FB1"/>
    <w:rsid w:val="00224081"/>
    <w:rsid w:val="00231CEC"/>
    <w:rsid w:val="00245E85"/>
    <w:rsid w:val="00247810"/>
    <w:rsid w:val="00250BF4"/>
    <w:rsid w:val="002516D4"/>
    <w:rsid w:val="002617C9"/>
    <w:rsid w:val="00266A22"/>
    <w:rsid w:val="002709B9"/>
    <w:rsid w:val="0028695F"/>
    <w:rsid w:val="00294763"/>
    <w:rsid w:val="00296F8E"/>
    <w:rsid w:val="002A4492"/>
    <w:rsid w:val="002A57A4"/>
    <w:rsid w:val="002D4684"/>
    <w:rsid w:val="002E57D1"/>
    <w:rsid w:val="002F3FB7"/>
    <w:rsid w:val="002F43DF"/>
    <w:rsid w:val="0030485A"/>
    <w:rsid w:val="00305AEB"/>
    <w:rsid w:val="003106AC"/>
    <w:rsid w:val="00320E71"/>
    <w:rsid w:val="00325181"/>
    <w:rsid w:val="003260A2"/>
    <w:rsid w:val="00330600"/>
    <w:rsid w:val="003352CD"/>
    <w:rsid w:val="00353BCE"/>
    <w:rsid w:val="00357930"/>
    <w:rsid w:val="0036331C"/>
    <w:rsid w:val="00370DB5"/>
    <w:rsid w:val="00373E72"/>
    <w:rsid w:val="0037664B"/>
    <w:rsid w:val="00382E24"/>
    <w:rsid w:val="00393917"/>
    <w:rsid w:val="00394120"/>
    <w:rsid w:val="003A1334"/>
    <w:rsid w:val="003C00F2"/>
    <w:rsid w:val="003C63B9"/>
    <w:rsid w:val="003D71E2"/>
    <w:rsid w:val="003E0959"/>
    <w:rsid w:val="003F7069"/>
    <w:rsid w:val="0040501A"/>
    <w:rsid w:val="00411060"/>
    <w:rsid w:val="0041759C"/>
    <w:rsid w:val="00422408"/>
    <w:rsid w:val="00436E79"/>
    <w:rsid w:val="004401C2"/>
    <w:rsid w:val="00482173"/>
    <w:rsid w:val="004903D0"/>
    <w:rsid w:val="004A057D"/>
    <w:rsid w:val="004B4B75"/>
    <w:rsid w:val="004C40C3"/>
    <w:rsid w:val="004D00B3"/>
    <w:rsid w:val="004E33E2"/>
    <w:rsid w:val="004F009B"/>
    <w:rsid w:val="004F4A27"/>
    <w:rsid w:val="00516EFB"/>
    <w:rsid w:val="00527044"/>
    <w:rsid w:val="00527D2E"/>
    <w:rsid w:val="00531848"/>
    <w:rsid w:val="00532FD4"/>
    <w:rsid w:val="00545C0D"/>
    <w:rsid w:val="00575547"/>
    <w:rsid w:val="005B0961"/>
    <w:rsid w:val="005D3747"/>
    <w:rsid w:val="005E49CA"/>
    <w:rsid w:val="005E5FBE"/>
    <w:rsid w:val="005F10EE"/>
    <w:rsid w:val="005F45E8"/>
    <w:rsid w:val="005F6050"/>
    <w:rsid w:val="005F6971"/>
    <w:rsid w:val="00602376"/>
    <w:rsid w:val="00614225"/>
    <w:rsid w:val="00633974"/>
    <w:rsid w:val="00636719"/>
    <w:rsid w:val="00652EB8"/>
    <w:rsid w:val="006532F0"/>
    <w:rsid w:val="00655F47"/>
    <w:rsid w:val="0067780B"/>
    <w:rsid w:val="00681849"/>
    <w:rsid w:val="006D023B"/>
    <w:rsid w:val="006E5D4F"/>
    <w:rsid w:val="006F2E5A"/>
    <w:rsid w:val="006F63EC"/>
    <w:rsid w:val="00716294"/>
    <w:rsid w:val="0073247B"/>
    <w:rsid w:val="00750C83"/>
    <w:rsid w:val="00771F58"/>
    <w:rsid w:val="007C65F0"/>
    <w:rsid w:val="00805923"/>
    <w:rsid w:val="008071EB"/>
    <w:rsid w:val="008157B9"/>
    <w:rsid w:val="008254F5"/>
    <w:rsid w:val="0082559D"/>
    <w:rsid w:val="00836E0B"/>
    <w:rsid w:val="00836F3C"/>
    <w:rsid w:val="00854A73"/>
    <w:rsid w:val="00873FD6"/>
    <w:rsid w:val="008820A6"/>
    <w:rsid w:val="00883CC9"/>
    <w:rsid w:val="00887308"/>
    <w:rsid w:val="00887863"/>
    <w:rsid w:val="00887DF1"/>
    <w:rsid w:val="008908A5"/>
    <w:rsid w:val="008A5816"/>
    <w:rsid w:val="008A632B"/>
    <w:rsid w:val="008B7099"/>
    <w:rsid w:val="008C43BD"/>
    <w:rsid w:val="008C6BAD"/>
    <w:rsid w:val="008E36FE"/>
    <w:rsid w:val="008E3EC8"/>
    <w:rsid w:val="009136A4"/>
    <w:rsid w:val="00916DEF"/>
    <w:rsid w:val="00923DCC"/>
    <w:rsid w:val="00927C59"/>
    <w:rsid w:val="009610BF"/>
    <w:rsid w:val="00983EE6"/>
    <w:rsid w:val="009913DE"/>
    <w:rsid w:val="00991477"/>
    <w:rsid w:val="0099673A"/>
    <w:rsid w:val="009B2696"/>
    <w:rsid w:val="009E377F"/>
    <w:rsid w:val="009E590F"/>
    <w:rsid w:val="009F4510"/>
    <w:rsid w:val="00A01AF7"/>
    <w:rsid w:val="00A059E0"/>
    <w:rsid w:val="00A16241"/>
    <w:rsid w:val="00A41D99"/>
    <w:rsid w:val="00AB4865"/>
    <w:rsid w:val="00AB6E04"/>
    <w:rsid w:val="00AB77FD"/>
    <w:rsid w:val="00AC37B8"/>
    <w:rsid w:val="00AD291E"/>
    <w:rsid w:val="00AD6D24"/>
    <w:rsid w:val="00AE00FA"/>
    <w:rsid w:val="00B07EDB"/>
    <w:rsid w:val="00B45EF1"/>
    <w:rsid w:val="00B528BC"/>
    <w:rsid w:val="00B86EDE"/>
    <w:rsid w:val="00BA530C"/>
    <w:rsid w:val="00BA7864"/>
    <w:rsid w:val="00BE3350"/>
    <w:rsid w:val="00BE71DF"/>
    <w:rsid w:val="00C26ACA"/>
    <w:rsid w:val="00C77356"/>
    <w:rsid w:val="00C859A8"/>
    <w:rsid w:val="00C9243C"/>
    <w:rsid w:val="00CB2161"/>
    <w:rsid w:val="00CD5430"/>
    <w:rsid w:val="00CE58D2"/>
    <w:rsid w:val="00CF2C39"/>
    <w:rsid w:val="00CF7423"/>
    <w:rsid w:val="00D16B52"/>
    <w:rsid w:val="00D16BA2"/>
    <w:rsid w:val="00D35CDF"/>
    <w:rsid w:val="00D36291"/>
    <w:rsid w:val="00D52A7A"/>
    <w:rsid w:val="00D55189"/>
    <w:rsid w:val="00D57314"/>
    <w:rsid w:val="00D6098D"/>
    <w:rsid w:val="00D625E7"/>
    <w:rsid w:val="00D65029"/>
    <w:rsid w:val="00D75885"/>
    <w:rsid w:val="00D847CC"/>
    <w:rsid w:val="00D84F9D"/>
    <w:rsid w:val="00DA30E3"/>
    <w:rsid w:val="00DA31B4"/>
    <w:rsid w:val="00DB2CC9"/>
    <w:rsid w:val="00DC068F"/>
    <w:rsid w:val="00DD26BE"/>
    <w:rsid w:val="00DD715B"/>
    <w:rsid w:val="00DE7CE3"/>
    <w:rsid w:val="00DF5F2A"/>
    <w:rsid w:val="00E012E4"/>
    <w:rsid w:val="00E272D8"/>
    <w:rsid w:val="00E71F5A"/>
    <w:rsid w:val="00E978EC"/>
    <w:rsid w:val="00EA21D1"/>
    <w:rsid w:val="00EB7821"/>
    <w:rsid w:val="00EC5045"/>
    <w:rsid w:val="00EC5D71"/>
    <w:rsid w:val="00EE2DCA"/>
    <w:rsid w:val="00EF574E"/>
    <w:rsid w:val="00F110C0"/>
    <w:rsid w:val="00F253DB"/>
    <w:rsid w:val="00F44A7E"/>
    <w:rsid w:val="00F51BF5"/>
    <w:rsid w:val="00F76C39"/>
    <w:rsid w:val="00F7784B"/>
    <w:rsid w:val="00FC4E78"/>
    <w:rsid w:val="00FD3D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252D65"/>
  <w15:docId w15:val="{BD4F574B-A01C-9840-AD08-4461884C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62F"/>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0">
    <w:name w:val="Pa0"/>
    <w:basedOn w:val="Default"/>
    <w:next w:val="Default"/>
    <w:uiPriority w:val="99"/>
    <w:rsid w:val="000E662F"/>
    <w:pPr>
      <w:spacing w:line="241" w:lineRule="atLeast"/>
    </w:pPr>
    <w:rPr>
      <w:rFonts w:cstheme="minorBidi"/>
      <w:color w:val="auto"/>
    </w:rPr>
  </w:style>
  <w:style w:type="character" w:styleId="Hyperlink">
    <w:name w:val="Hyperlink"/>
    <w:basedOn w:val="DefaultParagraphFont"/>
    <w:uiPriority w:val="99"/>
    <w:unhideWhenUsed/>
    <w:rsid w:val="005D3747"/>
    <w:rPr>
      <w:color w:val="0563C1" w:themeColor="hyperlink"/>
      <w:u w:val="single"/>
    </w:rPr>
  </w:style>
  <w:style w:type="paragraph" w:styleId="Header">
    <w:name w:val="header"/>
    <w:basedOn w:val="Normal"/>
    <w:link w:val="HeaderChar"/>
    <w:uiPriority w:val="99"/>
    <w:unhideWhenUsed/>
    <w:rsid w:val="00882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0A6"/>
  </w:style>
  <w:style w:type="paragraph" w:styleId="Footer">
    <w:name w:val="footer"/>
    <w:basedOn w:val="Normal"/>
    <w:link w:val="FooterChar"/>
    <w:uiPriority w:val="99"/>
    <w:unhideWhenUsed/>
    <w:rsid w:val="0088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0A6"/>
  </w:style>
  <w:style w:type="paragraph" w:styleId="BalloonText">
    <w:name w:val="Balloon Text"/>
    <w:basedOn w:val="Normal"/>
    <w:link w:val="BalloonTextChar"/>
    <w:uiPriority w:val="99"/>
    <w:semiHidden/>
    <w:unhideWhenUsed/>
    <w:rsid w:val="008A6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2B"/>
    <w:rPr>
      <w:rFonts w:ascii="Segoe UI" w:hAnsi="Segoe UI" w:cs="Segoe UI"/>
      <w:sz w:val="18"/>
      <w:szCs w:val="18"/>
    </w:rPr>
  </w:style>
  <w:style w:type="paragraph" w:styleId="ListParagraph">
    <w:name w:val="List Paragraph"/>
    <w:basedOn w:val="Normal"/>
    <w:uiPriority w:val="34"/>
    <w:qFormat/>
    <w:rsid w:val="00482173"/>
    <w:pPr>
      <w:ind w:left="720"/>
      <w:contextualSpacing/>
    </w:pPr>
  </w:style>
  <w:style w:type="paragraph" w:styleId="NormalWeb">
    <w:name w:val="Normal (Web)"/>
    <w:basedOn w:val="Normal"/>
    <w:uiPriority w:val="99"/>
    <w:unhideWhenUsed/>
    <w:rsid w:val="00320E71"/>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A059E0"/>
    <w:rPr>
      <w:b/>
      <w:bCs/>
    </w:rPr>
  </w:style>
  <w:style w:type="character" w:styleId="CommentReference">
    <w:name w:val="annotation reference"/>
    <w:basedOn w:val="DefaultParagraphFont"/>
    <w:uiPriority w:val="99"/>
    <w:semiHidden/>
    <w:unhideWhenUsed/>
    <w:rsid w:val="00CE58D2"/>
    <w:rPr>
      <w:sz w:val="16"/>
      <w:szCs w:val="16"/>
    </w:rPr>
  </w:style>
  <w:style w:type="paragraph" w:styleId="CommentText">
    <w:name w:val="annotation text"/>
    <w:basedOn w:val="Normal"/>
    <w:link w:val="CommentTextChar"/>
    <w:uiPriority w:val="99"/>
    <w:semiHidden/>
    <w:unhideWhenUsed/>
    <w:rsid w:val="00CE58D2"/>
    <w:pPr>
      <w:spacing w:line="240" w:lineRule="auto"/>
    </w:pPr>
    <w:rPr>
      <w:sz w:val="20"/>
      <w:szCs w:val="20"/>
    </w:rPr>
  </w:style>
  <w:style w:type="character" w:customStyle="1" w:styleId="CommentTextChar">
    <w:name w:val="Comment Text Char"/>
    <w:basedOn w:val="DefaultParagraphFont"/>
    <w:link w:val="CommentText"/>
    <w:uiPriority w:val="99"/>
    <w:semiHidden/>
    <w:rsid w:val="00CE58D2"/>
    <w:rPr>
      <w:sz w:val="20"/>
      <w:szCs w:val="20"/>
    </w:rPr>
  </w:style>
  <w:style w:type="paragraph" w:styleId="CommentSubject">
    <w:name w:val="annotation subject"/>
    <w:basedOn w:val="CommentText"/>
    <w:next w:val="CommentText"/>
    <w:link w:val="CommentSubjectChar"/>
    <w:uiPriority w:val="99"/>
    <w:semiHidden/>
    <w:unhideWhenUsed/>
    <w:rsid w:val="00CE58D2"/>
    <w:rPr>
      <w:b/>
      <w:bCs/>
    </w:rPr>
  </w:style>
  <w:style w:type="character" w:customStyle="1" w:styleId="CommentSubjectChar">
    <w:name w:val="Comment Subject Char"/>
    <w:basedOn w:val="CommentTextChar"/>
    <w:link w:val="CommentSubject"/>
    <w:uiPriority w:val="99"/>
    <w:semiHidden/>
    <w:rsid w:val="00CE58D2"/>
    <w:rPr>
      <w:b/>
      <w:bCs/>
      <w:sz w:val="20"/>
      <w:szCs w:val="20"/>
    </w:rPr>
  </w:style>
  <w:style w:type="character" w:styleId="FollowedHyperlink">
    <w:name w:val="FollowedHyperlink"/>
    <w:basedOn w:val="DefaultParagraphFont"/>
    <w:uiPriority w:val="99"/>
    <w:semiHidden/>
    <w:unhideWhenUsed/>
    <w:rsid w:val="008B7099"/>
    <w:rPr>
      <w:color w:val="954F72" w:themeColor="followedHyperlink"/>
      <w:u w:val="single"/>
    </w:rPr>
  </w:style>
  <w:style w:type="paragraph" w:customStyle="1" w:styleId="Pa3">
    <w:name w:val="Pa3"/>
    <w:basedOn w:val="Default"/>
    <w:next w:val="Default"/>
    <w:uiPriority w:val="99"/>
    <w:rsid w:val="00532FD4"/>
    <w:pPr>
      <w:spacing w:line="181" w:lineRule="atLeast"/>
    </w:pPr>
    <w:rPr>
      <w:rFonts w:ascii="DINRoundOT-Light" w:hAnsi="DINRoundOT-Light" w:cstheme="minorBidi"/>
      <w:color w:val="auto"/>
    </w:rPr>
  </w:style>
  <w:style w:type="character" w:customStyle="1" w:styleId="A6">
    <w:name w:val="A6"/>
    <w:uiPriority w:val="99"/>
    <w:rsid w:val="00532FD4"/>
    <w:rPr>
      <w:rFonts w:cs="DINRoundOT-Light"/>
      <w:color w:val="000000"/>
      <w:sz w:val="18"/>
      <w:szCs w:val="18"/>
    </w:rPr>
  </w:style>
  <w:style w:type="table" w:styleId="TableGrid">
    <w:name w:val="Table Grid"/>
    <w:basedOn w:val="TableNormal"/>
    <w:uiPriority w:val="39"/>
    <w:rsid w:val="0044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61">
      <w:bodyDiv w:val="1"/>
      <w:marLeft w:val="0"/>
      <w:marRight w:val="0"/>
      <w:marTop w:val="0"/>
      <w:marBottom w:val="0"/>
      <w:divBdr>
        <w:top w:val="none" w:sz="0" w:space="0" w:color="auto"/>
        <w:left w:val="none" w:sz="0" w:space="0" w:color="auto"/>
        <w:bottom w:val="none" w:sz="0" w:space="0" w:color="auto"/>
        <w:right w:val="none" w:sz="0" w:space="0" w:color="auto"/>
      </w:divBdr>
    </w:div>
    <w:div w:id="108671302">
      <w:bodyDiv w:val="1"/>
      <w:marLeft w:val="0"/>
      <w:marRight w:val="0"/>
      <w:marTop w:val="0"/>
      <w:marBottom w:val="0"/>
      <w:divBdr>
        <w:top w:val="none" w:sz="0" w:space="0" w:color="auto"/>
        <w:left w:val="none" w:sz="0" w:space="0" w:color="auto"/>
        <w:bottom w:val="none" w:sz="0" w:space="0" w:color="auto"/>
        <w:right w:val="none" w:sz="0" w:space="0" w:color="auto"/>
      </w:divBdr>
    </w:div>
    <w:div w:id="134953738">
      <w:bodyDiv w:val="1"/>
      <w:marLeft w:val="0"/>
      <w:marRight w:val="0"/>
      <w:marTop w:val="0"/>
      <w:marBottom w:val="0"/>
      <w:divBdr>
        <w:top w:val="none" w:sz="0" w:space="0" w:color="auto"/>
        <w:left w:val="none" w:sz="0" w:space="0" w:color="auto"/>
        <w:bottom w:val="none" w:sz="0" w:space="0" w:color="auto"/>
        <w:right w:val="none" w:sz="0" w:space="0" w:color="auto"/>
      </w:divBdr>
      <w:divsChild>
        <w:div w:id="1023940638">
          <w:marLeft w:val="0"/>
          <w:marRight w:val="0"/>
          <w:marTop w:val="0"/>
          <w:marBottom w:val="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
          </w:divsChild>
        </w:div>
        <w:div w:id="986975890">
          <w:marLeft w:val="0"/>
          <w:marRight w:val="0"/>
          <w:marTop w:val="675"/>
          <w:marBottom w:val="0"/>
          <w:divBdr>
            <w:top w:val="none" w:sz="0" w:space="0" w:color="auto"/>
            <w:left w:val="none" w:sz="0" w:space="0" w:color="auto"/>
            <w:bottom w:val="none" w:sz="0" w:space="0" w:color="auto"/>
            <w:right w:val="none" w:sz="0" w:space="0" w:color="auto"/>
          </w:divBdr>
        </w:div>
        <w:div w:id="266351256">
          <w:marLeft w:val="0"/>
          <w:marRight w:val="0"/>
          <w:marTop w:val="750"/>
          <w:marBottom w:val="0"/>
          <w:divBdr>
            <w:top w:val="single" w:sz="6" w:space="15" w:color="E9E9E9"/>
            <w:left w:val="none" w:sz="0" w:space="0" w:color="auto"/>
            <w:bottom w:val="none" w:sz="0" w:space="0" w:color="auto"/>
            <w:right w:val="none" w:sz="0" w:space="0" w:color="auto"/>
          </w:divBdr>
        </w:div>
      </w:divsChild>
    </w:div>
    <w:div w:id="358288005">
      <w:bodyDiv w:val="1"/>
      <w:marLeft w:val="0"/>
      <w:marRight w:val="0"/>
      <w:marTop w:val="0"/>
      <w:marBottom w:val="0"/>
      <w:divBdr>
        <w:top w:val="none" w:sz="0" w:space="0" w:color="auto"/>
        <w:left w:val="none" w:sz="0" w:space="0" w:color="auto"/>
        <w:bottom w:val="none" w:sz="0" w:space="0" w:color="auto"/>
        <w:right w:val="none" w:sz="0" w:space="0" w:color="auto"/>
      </w:divBdr>
    </w:div>
    <w:div w:id="1124035085">
      <w:bodyDiv w:val="1"/>
      <w:marLeft w:val="0"/>
      <w:marRight w:val="0"/>
      <w:marTop w:val="0"/>
      <w:marBottom w:val="0"/>
      <w:divBdr>
        <w:top w:val="none" w:sz="0" w:space="0" w:color="auto"/>
        <w:left w:val="none" w:sz="0" w:space="0" w:color="auto"/>
        <w:bottom w:val="none" w:sz="0" w:space="0" w:color="auto"/>
        <w:right w:val="none" w:sz="0" w:space="0" w:color="auto"/>
      </w:divBdr>
    </w:div>
    <w:div w:id="1521310615">
      <w:bodyDiv w:val="1"/>
      <w:marLeft w:val="0"/>
      <w:marRight w:val="0"/>
      <w:marTop w:val="0"/>
      <w:marBottom w:val="0"/>
      <w:divBdr>
        <w:top w:val="none" w:sz="0" w:space="0" w:color="auto"/>
        <w:left w:val="none" w:sz="0" w:space="0" w:color="auto"/>
        <w:bottom w:val="none" w:sz="0" w:space="0" w:color="auto"/>
        <w:right w:val="none" w:sz="0" w:space="0" w:color="auto"/>
      </w:divBdr>
    </w:div>
    <w:div w:id="18327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unchhousing.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Hanover Welfare Services</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Johnston</dc:creator>
  <cp:keywords/>
  <dc:description/>
  <cp:lastModifiedBy>Dara Kahn Peskin</cp:lastModifiedBy>
  <cp:revision>5</cp:revision>
  <cp:lastPrinted>2018-03-14T03:29:00Z</cp:lastPrinted>
  <dcterms:created xsi:type="dcterms:W3CDTF">2018-05-07T23:21:00Z</dcterms:created>
  <dcterms:modified xsi:type="dcterms:W3CDTF">2018-05-08T03:23:00Z</dcterms:modified>
</cp:coreProperties>
</file>